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7ABF6F01">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place">
              <w:smartTag w:uri="urn:schemas-microsoft-com:office:smarttags" w:element="country-region">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Street">
              <w:smartTag w:uri="urn:schemas-microsoft-com:office:smarttags" w:element="address">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A12DAF"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A12DAF"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A95C08" w:rsidRDefault="00BB0B57" w:rsidP="00CE23B8">
            <w:pPr>
              <w:tabs>
                <w:tab w:val="right" w:pos="9360"/>
              </w:tabs>
              <w:spacing w:after="40"/>
            </w:pPr>
            <w:r w:rsidRPr="00A95C08">
              <w:t>P.O. Box 80002</w:t>
            </w:r>
          </w:p>
          <w:p w14:paraId="7BF2F0F0" w14:textId="77777777" w:rsidR="006B6709" w:rsidRPr="00A95C08" w:rsidRDefault="00BB0B57" w:rsidP="00CE23B8">
            <w:pPr>
              <w:tabs>
                <w:tab w:val="right" w:pos="9360"/>
              </w:tabs>
              <w:spacing w:after="40"/>
            </w:pPr>
            <w:r w:rsidRPr="00A95C08">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A12DAF"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A12DAF"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Street">
              <w:smartTag w:uri="urn:schemas-microsoft-com:office:smarttags" w:element="address">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country-region">
              <w:smartTag w:uri="urn:schemas-microsoft-com:office:smarttags" w:element="place">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A12DAF"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A12DAF"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371F15D2" w:rsidR="00C2481D" w:rsidRDefault="00C16AE5">
      <w:pPr>
        <w:ind w:firstLine="720"/>
        <w:rPr>
          <w:b/>
          <w:sz w:val="22"/>
          <w:szCs w:val="22"/>
        </w:rPr>
      </w:pPr>
      <w:r>
        <w:rPr>
          <w:b/>
          <w:sz w:val="22"/>
          <w:szCs w:val="22"/>
        </w:rPr>
        <w:t>6</w:t>
      </w:r>
      <w:r w:rsidR="004E3811" w:rsidRPr="00E543B6">
        <w:rPr>
          <w:b/>
          <w:sz w:val="22"/>
          <w:szCs w:val="22"/>
        </w:rPr>
        <w:t>MP</w:t>
      </w:r>
      <w:r w:rsidR="004E3811">
        <w:rPr>
          <w:b/>
          <w:sz w:val="22"/>
          <w:szCs w:val="22"/>
        </w:rPr>
        <w:t xml:space="preserve"> OUTDOOR </w:t>
      </w:r>
      <w:r w:rsidR="00FA0BBA">
        <w:rPr>
          <w:b/>
          <w:sz w:val="22"/>
          <w:szCs w:val="22"/>
        </w:rPr>
        <w:t>FIXED</w:t>
      </w:r>
      <w:r w:rsidR="004E3811" w:rsidRPr="00E543B6">
        <w:rPr>
          <w:b/>
          <w:sz w:val="22"/>
          <w:szCs w:val="22"/>
        </w:rPr>
        <w:t xml:space="preserve"> </w:t>
      </w:r>
      <w:r w:rsidR="00B93585" w:rsidRPr="00E543B6">
        <w:rPr>
          <w:b/>
          <w:sz w:val="22"/>
          <w:szCs w:val="22"/>
        </w:rPr>
        <w:t xml:space="preserve">DOME </w:t>
      </w:r>
      <w:r w:rsidR="00B93585">
        <w:rPr>
          <w:b/>
          <w:sz w:val="22"/>
          <w:szCs w:val="22"/>
        </w:rPr>
        <w:t>CAMERA</w:t>
      </w:r>
      <w:r w:rsidR="00B90307">
        <w:rPr>
          <w:b/>
          <w:sz w:val="22"/>
          <w:szCs w:val="22"/>
        </w:rPr>
        <w:t xml:space="preserve"> WITH </w:t>
      </w:r>
      <w:r w:rsidR="00B90307" w:rsidRPr="00A12DAF">
        <w:rPr>
          <w:b/>
          <w:sz w:val="22"/>
          <w:szCs w:val="22"/>
        </w:rPr>
        <w:t>HYDROPHILIC</w:t>
      </w:r>
      <w:r w:rsidR="00B90307">
        <w:rPr>
          <w:b/>
          <w:sz w:val="22"/>
          <w:szCs w:val="22"/>
        </w:rPr>
        <w:t xml:space="preserve"> BUBBLE</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7542D4" w:rsidRDefault="0026534E">
      <w:pPr>
        <w:spacing w:before="120"/>
        <w:ind w:firstLine="720"/>
        <w:rPr>
          <w:b/>
          <w:sz w:val="22"/>
          <w:szCs w:val="22"/>
        </w:rPr>
      </w:pPr>
      <w:r w:rsidRPr="007542D4">
        <w:rPr>
          <w:b/>
          <w:sz w:val="22"/>
          <w:szCs w:val="22"/>
        </w:rPr>
        <w:t xml:space="preserve">28 20 00 </w:t>
      </w:r>
      <w:r w:rsidRPr="007542D4">
        <w:rPr>
          <w:b/>
          <w:sz w:val="22"/>
          <w:szCs w:val="22"/>
        </w:rPr>
        <w:tab/>
        <w:t>Video Surveillance</w:t>
      </w:r>
    </w:p>
    <w:p w14:paraId="6042C761" w14:textId="77777777" w:rsidR="00C2481D" w:rsidRPr="007542D4" w:rsidRDefault="0026534E">
      <w:pPr>
        <w:spacing w:before="120"/>
        <w:ind w:firstLine="720"/>
        <w:rPr>
          <w:b/>
          <w:sz w:val="22"/>
          <w:szCs w:val="22"/>
        </w:rPr>
      </w:pPr>
      <w:bookmarkStart w:id="2" w:name="_1t3h5sf" w:colFirst="0" w:colLast="0"/>
      <w:bookmarkEnd w:id="2"/>
      <w:r w:rsidRPr="007542D4">
        <w:rPr>
          <w:b/>
          <w:sz w:val="22"/>
          <w:szCs w:val="22"/>
        </w:rPr>
        <w:t xml:space="preserve">28 21 00 </w:t>
      </w:r>
      <w:r w:rsidRPr="007542D4">
        <w:rPr>
          <w:b/>
          <w:sz w:val="22"/>
          <w:szCs w:val="22"/>
        </w:rPr>
        <w:tab/>
        <w:t>Surveillance Cameras</w:t>
      </w:r>
    </w:p>
    <w:p w14:paraId="6042C762" w14:textId="77777777" w:rsidR="00C2481D" w:rsidRPr="007542D4" w:rsidRDefault="0026534E">
      <w:pPr>
        <w:spacing w:before="120"/>
        <w:ind w:left="630"/>
        <w:rPr>
          <w:b/>
          <w:sz w:val="22"/>
          <w:szCs w:val="22"/>
        </w:rPr>
      </w:pPr>
      <w:r w:rsidRPr="007542D4">
        <w:rPr>
          <w:b/>
          <w:sz w:val="22"/>
          <w:szCs w:val="22"/>
        </w:rPr>
        <w:tab/>
        <w:t>28 21 13</w:t>
      </w:r>
      <w:r w:rsidRPr="007542D4">
        <w:rPr>
          <w:b/>
          <w:sz w:val="22"/>
          <w:szCs w:val="22"/>
        </w:rPr>
        <w:tab/>
        <w:t xml:space="preserve">IP Cameras </w:t>
      </w:r>
    </w:p>
    <w:p w14:paraId="6042C763" w14:textId="77777777" w:rsidR="00C2481D" w:rsidRPr="007542D4" w:rsidRDefault="00C2481D">
      <w:pPr>
        <w:spacing w:before="120"/>
        <w:ind w:firstLine="720"/>
        <w:rPr>
          <w:b/>
          <w:sz w:val="22"/>
          <w:szCs w:val="22"/>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77606638" w:rsidR="00C2481D" w:rsidRDefault="009969CA">
      <w:pPr>
        <w:jc w:val="center"/>
        <w:rPr>
          <w:b/>
          <w:sz w:val="22"/>
          <w:szCs w:val="22"/>
        </w:rPr>
      </w:pPr>
      <w:r>
        <w:rPr>
          <w:b/>
          <w:sz w:val="22"/>
          <w:szCs w:val="22"/>
        </w:rPr>
        <w:lastRenderedPageBreak/>
        <w:t>6</w:t>
      </w:r>
      <w:r w:rsidR="00F03C07">
        <w:rPr>
          <w:b/>
          <w:sz w:val="22"/>
          <w:szCs w:val="22"/>
        </w:rPr>
        <w:t xml:space="preserve">MP OUTDOOR </w:t>
      </w:r>
      <w:r w:rsidR="00D1224B">
        <w:rPr>
          <w:b/>
          <w:sz w:val="22"/>
          <w:szCs w:val="22"/>
        </w:rPr>
        <w:t>FIXED</w:t>
      </w:r>
      <w:r w:rsidR="00F03C07">
        <w:rPr>
          <w:b/>
          <w:sz w:val="22"/>
          <w:szCs w:val="22"/>
        </w:rPr>
        <w:t xml:space="preserve"> </w:t>
      </w:r>
      <w:r w:rsidR="0026534E">
        <w:rPr>
          <w:b/>
          <w:sz w:val="22"/>
          <w:szCs w:val="22"/>
        </w:rPr>
        <w:t>DOME CAMERA</w:t>
      </w:r>
      <w:r w:rsidR="00B90307">
        <w:rPr>
          <w:b/>
          <w:sz w:val="22"/>
          <w:szCs w:val="22"/>
        </w:rPr>
        <w:t xml:space="preserve"> WITH H</w:t>
      </w:r>
      <w:r w:rsidR="00B90307" w:rsidRPr="00076F7F">
        <w:rPr>
          <w:b/>
          <w:sz w:val="22"/>
          <w:szCs w:val="22"/>
        </w:rPr>
        <w:t>YDROPHILIC</w:t>
      </w:r>
      <w:r w:rsidR="00B90307">
        <w:rPr>
          <w:b/>
          <w:sz w:val="22"/>
          <w:szCs w:val="22"/>
        </w:rPr>
        <w:t xml:space="preserve"> BUBBLE</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5C3F602F"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C16AE5">
        <w:rPr>
          <w:color w:val="000000"/>
        </w:rPr>
        <w:t>6</w:t>
      </w:r>
      <w:r w:rsidR="00AF3EC9">
        <w:rPr>
          <w:color w:val="000000"/>
        </w:rPr>
        <w:t xml:space="preserve"> MP </w:t>
      </w:r>
      <w:r w:rsidR="00B437F8">
        <w:rPr>
          <w:color w:val="000000"/>
        </w:rPr>
        <w:t>IP66/</w:t>
      </w:r>
      <w:r w:rsidR="00E00F0E">
        <w:rPr>
          <w:color w:val="000000"/>
        </w:rPr>
        <w:t>IP</w:t>
      </w:r>
      <w:r w:rsidR="00FA0BBA">
        <w:rPr>
          <w:color w:val="000000"/>
        </w:rPr>
        <w:t>67</w:t>
      </w:r>
      <w:r w:rsidR="00F03C07">
        <w:rPr>
          <w:color w:val="000000"/>
        </w:rPr>
        <w:t>-</w:t>
      </w:r>
      <w:r w:rsidR="00E00F0E">
        <w:rPr>
          <w:color w:val="000000"/>
        </w:rPr>
        <w:t xml:space="preserve">rated </w:t>
      </w:r>
      <w:r>
        <w:rPr>
          <w:color w:val="000000"/>
        </w:rPr>
        <w:t xml:space="preserve">outdoor </w:t>
      </w:r>
      <w:r w:rsidR="00D1224B">
        <w:rPr>
          <w:color w:val="000000"/>
        </w:rPr>
        <w:t>fixed</w:t>
      </w:r>
      <w:r w:rsidR="00BB0B57">
        <w:rPr>
          <w:color w:val="000000"/>
        </w:rPr>
        <w:t xml:space="preserve"> </w:t>
      </w:r>
      <w:r>
        <w:rPr>
          <w:color w:val="000000"/>
        </w:rPr>
        <w:t>dome camera</w:t>
      </w:r>
      <w:r w:rsidR="00FB220E">
        <w:rPr>
          <w:color w:val="000000"/>
        </w:rPr>
        <w:t xml:space="preserve"> </w:t>
      </w:r>
      <w:bookmarkStart w:id="5" w:name="_Hlk141199083"/>
      <w:r w:rsidR="0077730D" w:rsidRPr="00076F7F">
        <w:rPr>
          <w:color w:val="000000"/>
        </w:rPr>
        <w:t>with</w:t>
      </w:r>
      <w:r w:rsidR="00B90307" w:rsidRPr="00076F7F">
        <w:rPr>
          <w:color w:val="000000"/>
        </w:rPr>
        <w:t xml:space="preserve"> hydrophilic bubble,</w:t>
      </w:r>
      <w:r w:rsidR="0077730D">
        <w:rPr>
          <w:color w:val="000000"/>
        </w:rPr>
        <w:t xml:space="preserve"> </w:t>
      </w:r>
      <w:bookmarkEnd w:id="5"/>
      <w:r w:rsidR="00F96D5E">
        <w:rPr>
          <w:color w:val="000000"/>
        </w:rPr>
        <w:t>H.</w:t>
      </w:r>
      <w:r w:rsidR="00FB220E">
        <w:rPr>
          <w:color w:val="000000"/>
        </w:rPr>
        <w:t xml:space="preserve">264 and H.265 encoding, </w:t>
      </w:r>
      <w:r w:rsidR="00BA7991">
        <w:rPr>
          <w:color w:val="000000"/>
        </w:rPr>
        <w:t>dynamic range of 1</w:t>
      </w:r>
      <w:r w:rsidR="00C16AE5">
        <w:rPr>
          <w:color w:val="000000"/>
        </w:rPr>
        <w:t>20</w:t>
      </w:r>
      <w:r w:rsidR="0073740F">
        <w:rPr>
          <w:color w:val="000000"/>
        </w:rPr>
        <w:t xml:space="preserve"> dB</w:t>
      </w:r>
      <w:r w:rsidR="00C16AE5">
        <w:rPr>
          <w:color w:val="000000"/>
        </w:rPr>
        <w:t>,</w:t>
      </w:r>
      <w:r w:rsidR="00BA7991">
        <w:rPr>
          <w:color w:val="000000"/>
        </w:rPr>
        <w:t xml:space="preserve"> </w:t>
      </w:r>
      <w:r w:rsidR="0073740F">
        <w:rPr>
          <w:color w:val="000000"/>
        </w:rPr>
        <w:t xml:space="preserve">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6042C792"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Network</w:t>
      </w:r>
    </w:p>
    <w:p w14:paraId="606376CA" w14:textId="1116351B" w:rsidR="003F580F" w:rsidRPr="00687C24" w:rsidRDefault="003F580F" w:rsidP="004B1491">
      <w:pPr>
        <w:numPr>
          <w:ilvl w:val="4"/>
          <w:numId w:val="1"/>
        </w:numPr>
        <w:pBdr>
          <w:top w:val="nil"/>
          <w:left w:val="nil"/>
          <w:bottom w:val="nil"/>
          <w:right w:val="nil"/>
          <w:between w:val="nil"/>
        </w:pBdr>
        <w:spacing w:before="60" w:line="276" w:lineRule="auto"/>
        <w:rPr>
          <w:color w:val="000000"/>
        </w:rPr>
      </w:pPr>
      <w:r w:rsidRPr="00687C24">
        <w:rPr>
          <w:rFonts w:eastAsia="Times New Roman"/>
        </w:rPr>
        <w:t>IEEE 802.3af/802.3at (Power over Ethernet)</w:t>
      </w:r>
    </w:p>
    <w:p w14:paraId="0ECEB2A4"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IEEE 802.1x (EAP-TLS, PEAP-MSCHAPv2) (Authentication)</w:t>
      </w:r>
    </w:p>
    <w:p w14:paraId="2AA805BC"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IPv4 (RFC 791)</w:t>
      </w:r>
    </w:p>
    <w:p w14:paraId="0AF0D411"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IPv6 (RFC 2460) </w:t>
      </w:r>
    </w:p>
    <w:p w14:paraId="540450B0" w14:textId="77777777"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 xml:space="preserve">QoS – </w:t>
      </w:r>
      <w:proofErr w:type="spellStart"/>
      <w:r w:rsidRPr="00687C24">
        <w:rPr>
          <w:color w:val="000000"/>
        </w:rPr>
        <w:t>DiffServ</w:t>
      </w:r>
      <w:proofErr w:type="spellEnd"/>
      <w:r w:rsidRPr="00687C24">
        <w:rPr>
          <w:color w:val="000000"/>
        </w:rPr>
        <w:t xml:space="preserve"> (RFC 2475)</w:t>
      </w:r>
    </w:p>
    <w:p w14:paraId="4884D1C4" w14:textId="2651CBBA"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NIST SP500-267</w:t>
      </w:r>
    </w:p>
    <w:p w14:paraId="70307FF0" w14:textId="7C763B17" w:rsidR="003F580F" w:rsidRPr="00687C24" w:rsidRDefault="003F580F" w:rsidP="003F580F">
      <w:pPr>
        <w:numPr>
          <w:ilvl w:val="3"/>
          <w:numId w:val="1"/>
        </w:numPr>
        <w:pBdr>
          <w:top w:val="nil"/>
          <w:left w:val="nil"/>
          <w:bottom w:val="nil"/>
          <w:right w:val="nil"/>
          <w:between w:val="nil"/>
        </w:pBdr>
        <w:spacing w:before="60" w:line="276" w:lineRule="auto"/>
        <w:rPr>
          <w:color w:val="000000"/>
        </w:rPr>
      </w:pPr>
      <w:r w:rsidRPr="00687C24">
        <w:rPr>
          <w:color w:val="000000"/>
        </w:rPr>
        <w:t>Cybersecurity</w:t>
      </w:r>
    </w:p>
    <w:p w14:paraId="650CA37E" w14:textId="567831E4"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ETSI EN 303 645</w:t>
      </w:r>
    </w:p>
    <w:p w14:paraId="518B275F" w14:textId="04DD2B70" w:rsidR="003F580F" w:rsidRDefault="006A4395" w:rsidP="003F580F">
      <w:pPr>
        <w:numPr>
          <w:ilvl w:val="4"/>
          <w:numId w:val="1"/>
        </w:numPr>
        <w:pBdr>
          <w:top w:val="nil"/>
          <w:left w:val="nil"/>
          <w:bottom w:val="nil"/>
          <w:right w:val="nil"/>
          <w:between w:val="nil"/>
        </w:pBdr>
        <w:spacing w:before="60" w:line="276" w:lineRule="auto"/>
        <w:rPr>
          <w:color w:val="000000"/>
        </w:rPr>
      </w:pPr>
      <w:r>
        <w:rPr>
          <w:color w:val="000000"/>
        </w:rPr>
        <w:t>IEC 62443-4-1</w:t>
      </w:r>
    </w:p>
    <w:p w14:paraId="02F05EF2" w14:textId="3E10F2F1" w:rsidR="006A4395" w:rsidRPr="00687C24" w:rsidRDefault="006A4395" w:rsidP="003F580F">
      <w:pPr>
        <w:numPr>
          <w:ilvl w:val="4"/>
          <w:numId w:val="1"/>
        </w:numPr>
        <w:pBdr>
          <w:top w:val="nil"/>
          <w:left w:val="nil"/>
          <w:bottom w:val="nil"/>
          <w:right w:val="nil"/>
          <w:between w:val="nil"/>
        </w:pBdr>
        <w:spacing w:before="60" w:line="276" w:lineRule="auto"/>
        <w:rPr>
          <w:color w:val="000000"/>
        </w:rPr>
      </w:pPr>
      <w:r>
        <w:rPr>
          <w:color w:val="000000"/>
        </w:rPr>
        <w:t>UL 2900-2-3</w:t>
      </w:r>
    </w:p>
    <w:p w14:paraId="6042C794" w14:textId="77777777"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Video</w:t>
      </w:r>
    </w:p>
    <w:p w14:paraId="6042C795" w14:textId="175A6670" w:rsidR="00C2481D" w:rsidRPr="00687C24" w:rsidRDefault="0026534E" w:rsidP="003F580F">
      <w:pPr>
        <w:numPr>
          <w:ilvl w:val="4"/>
          <w:numId w:val="1"/>
        </w:numPr>
        <w:pBdr>
          <w:top w:val="nil"/>
          <w:left w:val="nil"/>
          <w:bottom w:val="nil"/>
          <w:right w:val="nil"/>
          <w:between w:val="nil"/>
        </w:pBdr>
        <w:spacing w:before="60" w:line="276" w:lineRule="auto"/>
        <w:rPr>
          <w:color w:val="000000"/>
        </w:rPr>
      </w:pPr>
      <w:r w:rsidRPr="00687C24">
        <w:rPr>
          <w:color w:val="000000"/>
        </w:rPr>
        <w:t>ITU H.264</w:t>
      </w:r>
    </w:p>
    <w:p w14:paraId="730FA513" w14:textId="2819BDFF" w:rsidR="003F580F" w:rsidRPr="00687C24" w:rsidRDefault="003F580F" w:rsidP="003F580F">
      <w:pPr>
        <w:pStyle w:val="ListParagraph"/>
        <w:numPr>
          <w:ilvl w:val="4"/>
          <w:numId w:val="1"/>
        </w:numPr>
        <w:spacing w:line="276" w:lineRule="auto"/>
        <w:rPr>
          <w:color w:val="000000"/>
        </w:rPr>
      </w:pPr>
      <w:r w:rsidRPr="00687C24">
        <w:rPr>
          <w:color w:val="000000"/>
        </w:rPr>
        <w:t>ISO/IEC 14496-10 Advanced Video Coding (H.264)</w:t>
      </w:r>
    </w:p>
    <w:p w14:paraId="33CBB8F0" w14:textId="03034825" w:rsidR="004D0758" w:rsidRPr="00687C24" w:rsidRDefault="004D0758" w:rsidP="003F580F">
      <w:pPr>
        <w:numPr>
          <w:ilvl w:val="4"/>
          <w:numId w:val="1"/>
        </w:numPr>
        <w:pBdr>
          <w:top w:val="nil"/>
          <w:left w:val="nil"/>
          <w:bottom w:val="nil"/>
          <w:right w:val="nil"/>
          <w:between w:val="nil"/>
        </w:pBdr>
        <w:spacing w:before="60" w:line="276" w:lineRule="auto"/>
        <w:rPr>
          <w:color w:val="000000"/>
        </w:rPr>
      </w:pPr>
      <w:r w:rsidRPr="00687C24">
        <w:t>H.265/HEVC</w:t>
      </w:r>
    </w:p>
    <w:p w14:paraId="0DF02FD8" w14:textId="52EE93B4" w:rsidR="003F580F" w:rsidRPr="00687C24" w:rsidRDefault="003F580F" w:rsidP="003F580F">
      <w:pPr>
        <w:pStyle w:val="ListParagraph"/>
        <w:numPr>
          <w:ilvl w:val="4"/>
          <w:numId w:val="1"/>
        </w:numPr>
        <w:spacing w:line="276" w:lineRule="auto"/>
        <w:rPr>
          <w:color w:val="000000"/>
        </w:rPr>
      </w:pPr>
      <w:r w:rsidRPr="00687C24">
        <w:rPr>
          <w:color w:val="000000"/>
        </w:rPr>
        <w:t>ISO/IEC 23008-5 Advanced Video Coding (H.265)</w:t>
      </w:r>
    </w:p>
    <w:p w14:paraId="6042C797" w14:textId="3B726FAA" w:rsidR="00C2481D" w:rsidRPr="00687C24" w:rsidRDefault="00EB5ECA">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M</w:t>
      </w:r>
      <w:r w:rsidR="0026534E" w:rsidRPr="00687C24">
        <w:rPr>
          <w:color w:val="000000"/>
        </w:rPr>
        <w:t>JPEG</w:t>
      </w:r>
    </w:p>
    <w:p w14:paraId="5E2F63BC" w14:textId="7DBA37CB"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296M (HDTV 720p)</w:t>
      </w:r>
    </w:p>
    <w:p w14:paraId="2502BCF6" w14:textId="58513C85" w:rsidR="004B1491" w:rsidRPr="00687C24" w:rsidRDefault="004B1491">
      <w:pPr>
        <w:numPr>
          <w:ilvl w:val="4"/>
          <w:numId w:val="1"/>
        </w:numPr>
        <w:pBdr>
          <w:top w:val="nil"/>
          <w:left w:val="nil"/>
          <w:bottom w:val="nil"/>
          <w:right w:val="nil"/>
          <w:between w:val="nil"/>
        </w:pBdr>
        <w:spacing w:before="60" w:line="276" w:lineRule="auto"/>
        <w:rPr>
          <w:rFonts w:ascii="Verdana" w:eastAsia="Verdana" w:hAnsi="Verdana" w:cs="Verdana"/>
          <w:b/>
          <w:color w:val="000000"/>
        </w:rPr>
      </w:pPr>
      <w:r w:rsidRPr="00687C24">
        <w:rPr>
          <w:color w:val="000000"/>
        </w:rPr>
        <w:t>SMPTE 274M (HDTV 1080p)</w:t>
      </w:r>
    </w:p>
    <w:p w14:paraId="6AFF6A12" w14:textId="3EE7FE71" w:rsidR="00E40F48" w:rsidRPr="00687C24" w:rsidRDefault="00E40F48">
      <w:pPr>
        <w:numPr>
          <w:ilvl w:val="3"/>
          <w:numId w:val="1"/>
        </w:numPr>
        <w:pBdr>
          <w:top w:val="nil"/>
          <w:left w:val="nil"/>
          <w:bottom w:val="nil"/>
          <w:right w:val="nil"/>
          <w:between w:val="nil"/>
        </w:pBdr>
        <w:spacing w:before="60" w:line="276" w:lineRule="auto"/>
        <w:rPr>
          <w:color w:val="000000"/>
        </w:rPr>
      </w:pPr>
      <w:r w:rsidRPr="00687C24">
        <w:rPr>
          <w:color w:val="000000"/>
        </w:rPr>
        <w:t>ONVIF</w:t>
      </w:r>
    </w:p>
    <w:p w14:paraId="1F5325BB" w14:textId="77777777" w:rsidR="004032F3" w:rsidRPr="00687C24" w:rsidRDefault="004032F3" w:rsidP="00E40F48">
      <w:pPr>
        <w:numPr>
          <w:ilvl w:val="4"/>
          <w:numId w:val="1"/>
        </w:numPr>
        <w:pBdr>
          <w:top w:val="nil"/>
          <w:left w:val="nil"/>
          <w:bottom w:val="nil"/>
          <w:right w:val="nil"/>
          <w:between w:val="nil"/>
        </w:pBdr>
        <w:spacing w:before="60" w:line="276" w:lineRule="auto"/>
        <w:rPr>
          <w:color w:val="000000"/>
        </w:rPr>
      </w:pPr>
      <w:r w:rsidRPr="00687C24">
        <w:t>EN 50132-5-2</w:t>
      </w:r>
    </w:p>
    <w:p w14:paraId="6042C798" w14:textId="5959F456"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Emissions</w:t>
      </w:r>
    </w:p>
    <w:p w14:paraId="6042C79A" w14:textId="12DB1CB2" w:rsidR="00C2481D" w:rsidRPr="00687C24" w:rsidRDefault="00A160FD">
      <w:pPr>
        <w:numPr>
          <w:ilvl w:val="4"/>
          <w:numId w:val="1"/>
        </w:numPr>
        <w:pBdr>
          <w:top w:val="nil"/>
          <w:left w:val="nil"/>
          <w:bottom w:val="nil"/>
          <w:right w:val="nil"/>
          <w:between w:val="nil"/>
        </w:pBdr>
        <w:spacing w:before="60" w:line="276" w:lineRule="auto"/>
        <w:rPr>
          <w:color w:val="000000"/>
        </w:rPr>
      </w:pPr>
      <w:r w:rsidRPr="00687C24">
        <w:t xml:space="preserve">FCC CFR 47 part 15 (Class </w:t>
      </w:r>
      <w:r w:rsidR="00F03C07" w:rsidRPr="00687C24">
        <w:t>A</w:t>
      </w:r>
      <w:r w:rsidR="00E40F48" w:rsidRPr="00687C24">
        <w:t>)</w:t>
      </w:r>
    </w:p>
    <w:p w14:paraId="6042C79B" w14:textId="3AAF7C47" w:rsidR="00C2481D" w:rsidRPr="00687C24" w:rsidRDefault="0026534E" w:rsidP="00A50580">
      <w:pPr>
        <w:numPr>
          <w:ilvl w:val="4"/>
          <w:numId w:val="1"/>
        </w:numPr>
        <w:pBdr>
          <w:top w:val="nil"/>
          <w:left w:val="nil"/>
          <w:bottom w:val="nil"/>
          <w:right w:val="nil"/>
          <w:between w:val="nil"/>
        </w:pBdr>
        <w:spacing w:before="60" w:line="276" w:lineRule="auto"/>
        <w:rPr>
          <w:color w:val="000000"/>
        </w:rPr>
      </w:pPr>
      <w:r w:rsidRPr="00687C24">
        <w:rPr>
          <w:color w:val="000000"/>
        </w:rPr>
        <w:t>EN 55032 - Electromagnetic compatibility of multimedia equipment. Emission Requirements</w:t>
      </w:r>
      <w:r w:rsidR="00A50580" w:rsidRPr="00687C24">
        <w:rPr>
          <w:color w:val="000000"/>
        </w:rPr>
        <w:t xml:space="preserve"> – Class </w:t>
      </w:r>
      <w:r w:rsidR="00F03C07" w:rsidRPr="00687C24">
        <w:rPr>
          <w:color w:val="000000"/>
        </w:rPr>
        <w:t>A</w:t>
      </w:r>
    </w:p>
    <w:p w14:paraId="27352476" w14:textId="615E4E39" w:rsidR="003F580F" w:rsidRPr="00687C24" w:rsidRDefault="003F580F" w:rsidP="00A50580">
      <w:pPr>
        <w:numPr>
          <w:ilvl w:val="4"/>
          <w:numId w:val="1"/>
        </w:numPr>
        <w:pBdr>
          <w:top w:val="nil"/>
          <w:left w:val="nil"/>
          <w:bottom w:val="nil"/>
          <w:right w:val="nil"/>
          <w:between w:val="nil"/>
        </w:pBdr>
        <w:spacing w:before="60" w:line="276" w:lineRule="auto"/>
        <w:rPr>
          <w:color w:val="000000"/>
        </w:rPr>
      </w:pPr>
      <w:r w:rsidRPr="00687C24">
        <w:rPr>
          <w:color w:val="000000"/>
        </w:rPr>
        <w:t>EN 55035 - Electromagnetic compatibility of multimedia equipment. Emission Requirements – Class A</w:t>
      </w:r>
    </w:p>
    <w:p w14:paraId="6042C79D" w14:textId="13AF83EC"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ICES-003, </w:t>
      </w:r>
      <w:r w:rsidR="00A8717F" w:rsidRPr="00687C24">
        <w:rPr>
          <w:color w:val="000000"/>
        </w:rPr>
        <w:t xml:space="preserve">Class </w:t>
      </w:r>
      <w:r w:rsidR="00F03C07" w:rsidRPr="00687C24">
        <w:rPr>
          <w:color w:val="000000"/>
        </w:rPr>
        <w:t>A</w:t>
      </w:r>
    </w:p>
    <w:p w14:paraId="251AA204"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EN 50130-4</w:t>
      </w:r>
    </w:p>
    <w:p w14:paraId="09C646DA" w14:textId="77777777"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lastRenderedPageBreak/>
        <w:t>EN 50121-4 (Railway applications)</w:t>
      </w:r>
    </w:p>
    <w:p w14:paraId="78E2693C" w14:textId="37FF2E1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55016-2-1</w:t>
      </w:r>
    </w:p>
    <w:p w14:paraId="760C8AFD" w14:textId="3CAC6C98"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61000-4-2</w:t>
      </w:r>
    </w:p>
    <w:p w14:paraId="457EC90D" w14:textId="3E7B2C25"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61000-4-3</w:t>
      </w:r>
    </w:p>
    <w:p w14:paraId="7FD5E33A" w14:textId="500FA866"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61000-4-4</w:t>
      </w:r>
    </w:p>
    <w:p w14:paraId="68CBF10F" w14:textId="6D5A6B5C"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61000-4-5</w:t>
      </w:r>
    </w:p>
    <w:p w14:paraId="40D59CB6" w14:textId="25D286DE"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61000-4-6</w:t>
      </w:r>
    </w:p>
    <w:p w14:paraId="6672BD0E" w14:textId="25015731" w:rsidR="003F580F" w:rsidRPr="00687C24" w:rsidRDefault="003F580F" w:rsidP="003F580F">
      <w:pPr>
        <w:numPr>
          <w:ilvl w:val="4"/>
          <w:numId w:val="1"/>
        </w:numPr>
        <w:pBdr>
          <w:top w:val="nil"/>
          <w:left w:val="nil"/>
          <w:bottom w:val="nil"/>
          <w:right w:val="nil"/>
          <w:between w:val="nil"/>
        </w:pBdr>
        <w:spacing w:before="60" w:line="276" w:lineRule="auto"/>
        <w:rPr>
          <w:color w:val="000000"/>
        </w:rPr>
      </w:pPr>
      <w:r w:rsidRPr="00687C24">
        <w:rPr>
          <w:color w:val="000000"/>
        </w:rPr>
        <w:t>EN 61000-4-8</w:t>
      </w:r>
    </w:p>
    <w:p w14:paraId="2E442334" w14:textId="2E9E991F"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61000-6-1</w:t>
      </w:r>
    </w:p>
    <w:p w14:paraId="028AACD5" w14:textId="2B928254"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EN 61000-6-3</w:t>
      </w:r>
    </w:p>
    <w:p w14:paraId="4F64ABBB" w14:textId="109D64A1" w:rsidR="00F03C07" w:rsidRPr="00687C24" w:rsidRDefault="00F03C07" w:rsidP="00F03C07">
      <w:pPr>
        <w:numPr>
          <w:ilvl w:val="4"/>
          <w:numId w:val="1"/>
        </w:numPr>
        <w:pBdr>
          <w:top w:val="nil"/>
          <w:left w:val="nil"/>
          <w:bottom w:val="nil"/>
          <w:right w:val="nil"/>
          <w:between w:val="nil"/>
        </w:pBdr>
        <w:spacing w:before="60" w:line="276" w:lineRule="auto"/>
        <w:rPr>
          <w:color w:val="000000"/>
        </w:rPr>
      </w:pPr>
      <w:r w:rsidRPr="00687C24">
        <w:rPr>
          <w:color w:val="000000"/>
        </w:rPr>
        <w:t>CISPR 32 (Class A)</w:t>
      </w:r>
    </w:p>
    <w:p w14:paraId="5D38274C" w14:textId="303F2DBC" w:rsidR="003F580F" w:rsidRPr="00687C24" w:rsidRDefault="003F580F" w:rsidP="00F03C07">
      <w:pPr>
        <w:numPr>
          <w:ilvl w:val="4"/>
          <w:numId w:val="1"/>
        </w:numPr>
        <w:pBdr>
          <w:top w:val="nil"/>
          <w:left w:val="nil"/>
          <w:bottom w:val="nil"/>
          <w:right w:val="nil"/>
          <w:between w:val="nil"/>
        </w:pBdr>
        <w:spacing w:before="60" w:line="276" w:lineRule="auto"/>
        <w:rPr>
          <w:color w:val="000000"/>
        </w:rPr>
      </w:pPr>
      <w:r w:rsidRPr="00687C24">
        <w:rPr>
          <w:color w:val="000000"/>
        </w:rPr>
        <w:t>CISPR 35 (Class A)</w:t>
      </w:r>
    </w:p>
    <w:p w14:paraId="5884BF23" w14:textId="24C3250C" w:rsidR="00293AB1" w:rsidRPr="00687C24" w:rsidRDefault="00293AB1">
      <w:pPr>
        <w:numPr>
          <w:ilvl w:val="3"/>
          <w:numId w:val="1"/>
        </w:numPr>
        <w:pBdr>
          <w:top w:val="nil"/>
          <w:left w:val="nil"/>
          <w:bottom w:val="nil"/>
          <w:right w:val="nil"/>
          <w:between w:val="nil"/>
        </w:pBdr>
        <w:spacing w:before="60" w:line="276" w:lineRule="auto"/>
        <w:rPr>
          <w:color w:val="000000"/>
        </w:rPr>
      </w:pPr>
      <w:r w:rsidRPr="00687C24">
        <w:rPr>
          <w:color w:val="000000"/>
        </w:rPr>
        <w:t>Safety</w:t>
      </w:r>
    </w:p>
    <w:p w14:paraId="59DF5474" w14:textId="1C02BF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EN 62368-1 </w:t>
      </w:r>
      <w:r w:rsidR="003F580F" w:rsidRPr="00687C24">
        <w:t>ed. 3</w:t>
      </w:r>
    </w:p>
    <w:p w14:paraId="078474C3" w14:textId="05552AE5"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IEC 62368-1</w:t>
      </w:r>
      <w:r w:rsidR="003F580F" w:rsidRPr="00687C24">
        <w:t xml:space="preserve"> ed. 3</w:t>
      </w:r>
    </w:p>
    <w:p w14:paraId="11243CA6" w14:textId="5A16D053"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UL 62368-1</w:t>
      </w:r>
      <w:r w:rsidR="003F580F" w:rsidRPr="00687C24">
        <w:t xml:space="preserve"> ed. 3</w:t>
      </w:r>
    </w:p>
    <w:p w14:paraId="56D1E933" w14:textId="111711DF" w:rsidR="00D62419" w:rsidRPr="00687C24" w:rsidRDefault="00D62419" w:rsidP="00293AB1">
      <w:pPr>
        <w:numPr>
          <w:ilvl w:val="4"/>
          <w:numId w:val="1"/>
        </w:numPr>
        <w:pBdr>
          <w:top w:val="nil"/>
          <w:left w:val="nil"/>
          <w:bottom w:val="nil"/>
          <w:right w:val="nil"/>
          <w:between w:val="nil"/>
        </w:pBdr>
        <w:spacing w:before="60" w:line="276" w:lineRule="auto"/>
        <w:rPr>
          <w:color w:val="000000"/>
        </w:rPr>
      </w:pPr>
      <w:r w:rsidRPr="00687C24">
        <w:t xml:space="preserve">IEC 60950-22 </w:t>
      </w:r>
    </w:p>
    <w:p w14:paraId="2426ED23" w14:textId="738750AE" w:rsidR="00293AB1" w:rsidRPr="00687C24" w:rsidRDefault="00D62419" w:rsidP="00293AB1">
      <w:pPr>
        <w:numPr>
          <w:ilvl w:val="4"/>
          <w:numId w:val="1"/>
        </w:numPr>
        <w:pBdr>
          <w:top w:val="nil"/>
          <w:left w:val="nil"/>
          <w:bottom w:val="nil"/>
          <w:right w:val="nil"/>
          <w:between w:val="nil"/>
        </w:pBdr>
        <w:spacing w:before="60" w:line="276" w:lineRule="auto"/>
        <w:rPr>
          <w:color w:val="000000"/>
          <w:lang w:val="it-IT"/>
        </w:rPr>
      </w:pPr>
      <w:r w:rsidRPr="00687C24">
        <w:rPr>
          <w:lang w:val="it-IT"/>
        </w:rPr>
        <w:t xml:space="preserve">CAN/CSA-C22.2 No. </w:t>
      </w:r>
      <w:r w:rsidR="00F03C07" w:rsidRPr="00687C24">
        <w:rPr>
          <w:lang w:val="it-IT"/>
        </w:rPr>
        <w:t>62368-1</w:t>
      </w:r>
      <w:r w:rsidR="003F580F" w:rsidRPr="00687C24">
        <w:rPr>
          <w:lang w:val="it-IT"/>
        </w:rPr>
        <w:t xml:space="preserve"> ed. 3</w:t>
      </w:r>
    </w:p>
    <w:p w14:paraId="6ACE98BD" w14:textId="4BFA7220" w:rsidR="003F580F" w:rsidRPr="00687C24" w:rsidRDefault="003F580F" w:rsidP="00293AB1">
      <w:pPr>
        <w:numPr>
          <w:ilvl w:val="4"/>
          <w:numId w:val="1"/>
        </w:numPr>
        <w:pBdr>
          <w:top w:val="nil"/>
          <w:left w:val="nil"/>
          <w:bottom w:val="nil"/>
          <w:right w:val="nil"/>
          <w:between w:val="nil"/>
        </w:pBdr>
        <w:spacing w:before="60" w:line="276" w:lineRule="auto"/>
        <w:rPr>
          <w:color w:val="000000"/>
          <w:lang w:val="it-IT"/>
        </w:rPr>
      </w:pPr>
      <w:r w:rsidRPr="00687C24">
        <w:rPr>
          <w:color w:val="000000"/>
          <w:lang w:val="it-IT"/>
        </w:rPr>
        <w:t>IS 13252</w:t>
      </w:r>
    </w:p>
    <w:p w14:paraId="6042C79E" w14:textId="56175780" w:rsidR="00C2481D" w:rsidRPr="00687C24" w:rsidRDefault="0026534E">
      <w:pPr>
        <w:numPr>
          <w:ilvl w:val="3"/>
          <w:numId w:val="1"/>
        </w:numPr>
        <w:pBdr>
          <w:top w:val="nil"/>
          <w:left w:val="nil"/>
          <w:bottom w:val="nil"/>
          <w:right w:val="nil"/>
          <w:between w:val="nil"/>
        </w:pBdr>
        <w:spacing w:before="60" w:line="276" w:lineRule="auto"/>
        <w:rPr>
          <w:color w:val="000000"/>
        </w:rPr>
      </w:pPr>
      <w:r w:rsidRPr="00687C24">
        <w:rPr>
          <w:color w:val="000000"/>
        </w:rPr>
        <w:t>Environmental</w:t>
      </w:r>
    </w:p>
    <w:p w14:paraId="6042C79F" w14:textId="77777777" w:rsidR="00C2481D" w:rsidRPr="00687C24" w:rsidRDefault="0026534E">
      <w:pPr>
        <w:numPr>
          <w:ilvl w:val="4"/>
          <w:numId w:val="1"/>
        </w:numPr>
        <w:pBdr>
          <w:top w:val="nil"/>
          <w:left w:val="nil"/>
          <w:bottom w:val="nil"/>
          <w:right w:val="nil"/>
          <w:between w:val="nil"/>
        </w:pBdr>
        <w:spacing w:before="60" w:line="276" w:lineRule="auto"/>
        <w:rPr>
          <w:color w:val="000000"/>
        </w:rPr>
      </w:pPr>
      <w:r w:rsidRPr="00687C24">
        <w:rPr>
          <w:color w:val="000000"/>
        </w:rPr>
        <w:t xml:space="preserve">IEC </w:t>
      </w:r>
    </w:p>
    <w:p w14:paraId="6DC34F57"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w:t>
      </w:r>
    </w:p>
    <w:p w14:paraId="78C7A72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w:t>
      </w:r>
    </w:p>
    <w:p w14:paraId="1E646866"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w:t>
      </w:r>
    </w:p>
    <w:p w14:paraId="0D05D3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60068-2-6</w:t>
      </w:r>
    </w:p>
    <w:p w14:paraId="339BCC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60068-2-14</w:t>
      </w:r>
    </w:p>
    <w:p w14:paraId="7B08A559"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60068-2-18</w:t>
      </w:r>
    </w:p>
    <w:p w14:paraId="15BC3BA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60068-2-27</w:t>
      </w:r>
    </w:p>
    <w:p w14:paraId="7148190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60068-2-30</w:t>
      </w:r>
    </w:p>
    <w:p w14:paraId="75F417D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60068-2-42</w:t>
      </w:r>
    </w:p>
    <w:p w14:paraId="3042D930"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60068-2-52</w:t>
      </w:r>
    </w:p>
    <w:p w14:paraId="0F92D0B2"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EN 60068-2-75</w:t>
      </w:r>
    </w:p>
    <w:p w14:paraId="0B5E2E09" w14:textId="79F5FC39"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60068-2-78</w:t>
      </w:r>
    </w:p>
    <w:p w14:paraId="6042C7A0" w14:textId="77AB3282" w:rsidR="00C2481D" w:rsidRPr="00687C24" w:rsidRDefault="0026534E">
      <w:pPr>
        <w:numPr>
          <w:ilvl w:val="5"/>
          <w:numId w:val="1"/>
        </w:numPr>
        <w:pBdr>
          <w:top w:val="nil"/>
          <w:left w:val="nil"/>
          <w:bottom w:val="nil"/>
          <w:right w:val="nil"/>
          <w:between w:val="nil"/>
        </w:pBdr>
        <w:spacing w:before="60" w:line="276" w:lineRule="auto"/>
        <w:rPr>
          <w:color w:val="000000"/>
        </w:rPr>
      </w:pPr>
      <w:r w:rsidRPr="00687C24">
        <w:rPr>
          <w:color w:val="000000"/>
        </w:rPr>
        <w:t xml:space="preserve">EN 60529 – Degrees of protection provided by enclosures – </w:t>
      </w:r>
      <w:r w:rsidR="00337E66">
        <w:rPr>
          <w:color w:val="000000"/>
        </w:rPr>
        <w:t>IP66/</w:t>
      </w:r>
      <w:r w:rsidR="00FA0BBA" w:rsidRPr="00687C24">
        <w:rPr>
          <w:color w:val="000000"/>
        </w:rPr>
        <w:t>IP67</w:t>
      </w:r>
    </w:p>
    <w:p w14:paraId="01D2D7D5" w14:textId="1676FF73" w:rsidR="003F580F" w:rsidRPr="00687C24" w:rsidRDefault="003F580F">
      <w:pPr>
        <w:numPr>
          <w:ilvl w:val="5"/>
          <w:numId w:val="1"/>
        </w:numPr>
        <w:pBdr>
          <w:top w:val="nil"/>
          <w:left w:val="nil"/>
          <w:bottom w:val="nil"/>
          <w:right w:val="nil"/>
          <w:between w:val="nil"/>
        </w:pBdr>
        <w:spacing w:before="60" w:line="276" w:lineRule="auto"/>
        <w:rPr>
          <w:color w:val="000000"/>
        </w:rPr>
      </w:pPr>
      <w:r w:rsidRPr="00687C24">
        <w:rPr>
          <w:color w:val="000000"/>
        </w:rPr>
        <w:t>ISO 20653 IP6K9K</w:t>
      </w:r>
    </w:p>
    <w:p w14:paraId="6D93858C" w14:textId="3C373BA0" w:rsidR="00FE51F8" w:rsidRPr="00687C24" w:rsidRDefault="00F03C07">
      <w:pPr>
        <w:numPr>
          <w:ilvl w:val="5"/>
          <w:numId w:val="1"/>
        </w:numPr>
        <w:pBdr>
          <w:top w:val="nil"/>
          <w:left w:val="nil"/>
          <w:bottom w:val="nil"/>
          <w:right w:val="nil"/>
          <w:between w:val="nil"/>
        </w:pBdr>
        <w:spacing w:before="60" w:line="276" w:lineRule="auto"/>
        <w:rPr>
          <w:color w:val="000000"/>
        </w:rPr>
      </w:pPr>
      <w:r w:rsidRPr="00687C24">
        <w:t>UL</w:t>
      </w:r>
      <w:r w:rsidR="003F580F" w:rsidRPr="00687C24">
        <w:t>50E</w:t>
      </w:r>
      <w:r w:rsidR="00FE51F8" w:rsidRPr="00687C24">
        <w:t xml:space="preserve"> Type 4X</w:t>
      </w:r>
    </w:p>
    <w:p w14:paraId="6042C7A1" w14:textId="3A5079C3" w:rsidR="00C2481D" w:rsidRPr="00687C24" w:rsidRDefault="00F03C07">
      <w:pPr>
        <w:numPr>
          <w:ilvl w:val="5"/>
          <w:numId w:val="1"/>
        </w:numPr>
        <w:pBdr>
          <w:top w:val="nil"/>
          <w:left w:val="nil"/>
          <w:bottom w:val="nil"/>
          <w:right w:val="nil"/>
          <w:between w:val="nil"/>
        </w:pBdr>
        <w:spacing w:before="60" w:line="276" w:lineRule="auto"/>
        <w:rPr>
          <w:color w:val="000000"/>
        </w:rPr>
      </w:pPr>
      <w:r w:rsidRPr="00687C24">
        <w:rPr>
          <w:color w:val="000000"/>
        </w:rPr>
        <w:t>I</w:t>
      </w:r>
      <w:r w:rsidR="0026534E" w:rsidRPr="00687C24">
        <w:rPr>
          <w:color w:val="000000"/>
        </w:rPr>
        <w:t>E</w:t>
      </w:r>
      <w:r w:rsidRPr="00687C24">
        <w:rPr>
          <w:color w:val="000000"/>
        </w:rPr>
        <w:t>C</w:t>
      </w:r>
      <w:r w:rsidR="0026534E" w:rsidRPr="00687C24">
        <w:rPr>
          <w:color w:val="000000"/>
        </w:rPr>
        <w:t xml:space="preserve"> 62262 - Degrees of protection provided by enclosures for electrical equipment against external mechanical impacts – IK1</w:t>
      </w:r>
      <w:r w:rsidR="00061B33" w:rsidRPr="00687C24">
        <w:rPr>
          <w:color w:val="000000"/>
        </w:rPr>
        <w:t>1</w:t>
      </w:r>
    </w:p>
    <w:p w14:paraId="3A464A43" w14:textId="77777777"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NEMA TS 2-2021 | Compliant to the next chapters when using a TS-2 compliant power supply: 2.1.1, 2.1.2, 2.1.3, 2.1.4, 2.1.5, 2.1.9 and 2.1.10</w:t>
      </w:r>
    </w:p>
    <w:p w14:paraId="359BCD39" w14:textId="42158458"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 xml:space="preserve">NEMA TS 2-2021 | Tested according </w:t>
      </w:r>
      <w:r w:rsidR="00A5399C" w:rsidRPr="00687C24">
        <w:rPr>
          <w:color w:val="000000"/>
        </w:rPr>
        <w:t xml:space="preserve">to </w:t>
      </w:r>
      <w:r w:rsidRPr="00687C24">
        <w:rPr>
          <w:color w:val="000000"/>
        </w:rPr>
        <w:t>chapter 2.2.7, 2.2.8 and 2.2.9</w:t>
      </w:r>
    </w:p>
    <w:p w14:paraId="02ED799B" w14:textId="351CD83A"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ISO 21207 (Method B)</w:t>
      </w:r>
    </w:p>
    <w:p w14:paraId="120F43BD" w14:textId="1A6F1E33" w:rsidR="003F580F" w:rsidRPr="00687C24" w:rsidRDefault="003F580F" w:rsidP="003F580F">
      <w:pPr>
        <w:numPr>
          <w:ilvl w:val="5"/>
          <w:numId w:val="1"/>
        </w:numPr>
        <w:pBdr>
          <w:top w:val="nil"/>
          <w:left w:val="nil"/>
          <w:bottom w:val="nil"/>
          <w:right w:val="nil"/>
          <w:between w:val="nil"/>
        </w:pBdr>
        <w:spacing w:before="60" w:line="276" w:lineRule="auto"/>
        <w:rPr>
          <w:color w:val="000000"/>
        </w:rPr>
      </w:pPr>
      <w:r w:rsidRPr="00687C24">
        <w:rPr>
          <w:color w:val="000000"/>
        </w:rPr>
        <w:t>IEC 62236-4</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lastRenderedPageBreak/>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1708935F" w:rsidR="00F03C07" w:rsidRPr="001F3A15" w:rsidRDefault="0026534E" w:rsidP="001F3A15">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proofErr w:type="gramStart"/>
      <w:r w:rsidRPr="00B32E7E">
        <w:rPr>
          <w:lang w:val="fr-FR"/>
        </w:rPr>
        <w:t>Email:</w:t>
      </w:r>
      <w:proofErr w:type="gramEnd"/>
      <w:r w:rsidRPr="00B32E7E">
        <w:rPr>
          <w:lang w:val="fr-FR"/>
        </w:rPr>
        <w:t xml:space="preserve"> </w:t>
      </w:r>
      <w:r w:rsidR="00A12DAF">
        <w:fldChar w:fldCharType="begin"/>
      </w:r>
      <w:r w:rsidR="00A12DAF" w:rsidRPr="00A12DAF">
        <w:rPr>
          <w:lang w:val="fr-FR"/>
        </w:rPr>
        <w:instrText>HYPERLINK "mailto:security.sales@us.bosch.com"</w:instrText>
      </w:r>
      <w:r w:rsidR="00A12DAF">
        <w:fldChar w:fldCharType="separate"/>
      </w:r>
      <w:r w:rsidR="00FA0BBA" w:rsidRPr="004B79FC">
        <w:rPr>
          <w:rStyle w:val="Hyperlink"/>
          <w:lang w:val="fr-FR"/>
        </w:rPr>
        <w:t>security.sales@us.bosch.com</w:t>
      </w:r>
      <w:r w:rsidR="00A12DAF">
        <w:rPr>
          <w:rStyle w:val="Hyperlink"/>
          <w:lang w:val="fr-FR"/>
        </w:rPr>
        <w:fldChar w:fldCharType="end"/>
      </w:r>
    </w:p>
    <w:p w14:paraId="5996A2F1" w14:textId="144B8EC5" w:rsidR="00FA0BBA" w:rsidRPr="00D1224B" w:rsidRDefault="00A12DAF" w:rsidP="00B07E95">
      <w:pPr>
        <w:spacing w:before="60"/>
        <w:ind w:left="2880"/>
      </w:pPr>
      <w:hyperlink r:id="rId17"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proofErr w:type="gramStart"/>
      <w:r w:rsidRPr="00B32E7E">
        <w:rPr>
          <w:lang w:val="fr-FR"/>
        </w:rPr>
        <w:t>Email:</w:t>
      </w:r>
      <w:proofErr w:type="gramEnd"/>
      <w:r w:rsidRPr="00B32E7E">
        <w:rPr>
          <w:lang w:val="fr-FR"/>
        </w:rPr>
        <w:t xml:space="preserve"> </w:t>
      </w:r>
      <w:r w:rsidR="00A12DAF">
        <w:fldChar w:fldCharType="begin"/>
      </w:r>
      <w:r w:rsidR="00A12DAF" w:rsidRPr="00A12DAF">
        <w:rPr>
          <w:lang w:val="fr-FR"/>
        </w:rPr>
        <w:instrText>HYPERLINK "mailto:emea.securitysystems@bosch.com"</w:instrText>
      </w:r>
      <w:r w:rsidR="00A12DAF">
        <w:fldChar w:fldCharType="separate"/>
      </w:r>
      <w:r w:rsidRPr="004B79FC">
        <w:rPr>
          <w:rStyle w:val="Hyperlink"/>
          <w:lang w:val="fr-FR"/>
        </w:rPr>
        <w:t>emea.securitysystems@bosch.com</w:t>
      </w:r>
      <w:r w:rsidR="00A12DAF">
        <w:rPr>
          <w:rStyle w:val="Hyperlink"/>
          <w:lang w:val="fr-FR"/>
        </w:rPr>
        <w:fldChar w:fldCharType="end"/>
      </w:r>
      <w:r>
        <w:rPr>
          <w:lang w:val="fr-FR"/>
        </w:rPr>
        <w:t xml:space="preserve"> </w:t>
      </w:r>
    </w:p>
    <w:p w14:paraId="15F67B69" w14:textId="2808E3CD" w:rsidR="00FA0BBA" w:rsidRPr="00076F7F" w:rsidRDefault="00A12DAF" w:rsidP="00FA0BBA">
      <w:pPr>
        <w:spacing w:before="60"/>
        <w:ind w:left="2880"/>
      </w:pPr>
      <w:hyperlink r:id="rId18" w:history="1">
        <w:r w:rsidR="00FA0BBA" w:rsidRPr="00076F7F">
          <w:rPr>
            <w:rStyle w:val="Hyperlink"/>
          </w:rPr>
          <w:t>www.boschsecurity.com</w:t>
        </w:r>
      </w:hyperlink>
      <w:r w:rsidR="00FA0BBA" w:rsidRPr="00076F7F">
        <w:t xml:space="preserve"> </w:t>
      </w:r>
    </w:p>
    <w:p w14:paraId="7E6AD282" w14:textId="77777777" w:rsidR="00FA0BBA" w:rsidRPr="00076F7F"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proofErr w:type="gramStart"/>
      <w:r w:rsidRPr="0024198B">
        <w:rPr>
          <w:lang w:val="fr-FR"/>
        </w:rPr>
        <w:t>Email:</w:t>
      </w:r>
      <w:proofErr w:type="gramEnd"/>
      <w:r w:rsidRPr="0024198B">
        <w:rPr>
          <w:lang w:val="fr-FR"/>
        </w:rPr>
        <w:t xml:space="preserve"> </w:t>
      </w:r>
      <w:r w:rsidR="00A12DAF">
        <w:fldChar w:fldCharType="begin"/>
      </w:r>
      <w:r w:rsidR="00A12DAF" w:rsidRPr="00A12DAF">
        <w:rPr>
          <w:lang w:val="fr-FR"/>
        </w:rPr>
        <w:instrText>HYPERLINK "mailto:apr.securitysystems@bosch.com"</w:instrText>
      </w:r>
      <w:r w:rsidR="00A12DAF">
        <w:fldChar w:fldCharType="separate"/>
      </w:r>
      <w:r w:rsidRPr="004B79FC">
        <w:rPr>
          <w:rStyle w:val="Hyperlink"/>
          <w:lang w:val="fr-FR"/>
        </w:rPr>
        <w:t>apr.securitysystems@bosch.com</w:t>
      </w:r>
      <w:r w:rsidR="00A12DAF">
        <w:rPr>
          <w:rStyle w:val="Hyperlink"/>
          <w:lang w:val="fr-FR"/>
        </w:rPr>
        <w:fldChar w:fldCharType="end"/>
      </w:r>
    </w:p>
    <w:p w14:paraId="0F76A85D" w14:textId="2427CBB4" w:rsidR="00FA0BBA" w:rsidRPr="0024198B" w:rsidRDefault="0024198B" w:rsidP="0024198B">
      <w:pPr>
        <w:spacing w:before="60"/>
        <w:ind w:left="2880"/>
        <w:rPr>
          <w:lang w:val="fr-FR"/>
        </w:rPr>
      </w:pPr>
      <w:r>
        <w:rPr>
          <w:lang w:val="fr-FR"/>
        </w:rPr>
        <w:t>www.boschsecurity.com</w:t>
      </w:r>
    </w:p>
    <w:p w14:paraId="6042C7C1" w14:textId="60746678" w:rsidR="00C2481D" w:rsidRPr="00772691" w:rsidRDefault="0026534E">
      <w:pPr>
        <w:numPr>
          <w:ilvl w:val="2"/>
          <w:numId w:val="3"/>
        </w:numPr>
        <w:spacing w:before="120" w:line="276" w:lineRule="auto"/>
        <w:rPr>
          <w:lang w:val="pt-BR"/>
        </w:rPr>
      </w:pPr>
      <w:r w:rsidRPr="00772691">
        <w:rPr>
          <w:lang w:val="pt-BR"/>
        </w:rPr>
        <w:t>Product Model:</w:t>
      </w:r>
      <w:r w:rsidRPr="00772691">
        <w:rPr>
          <w:lang w:val="pt-BR"/>
        </w:rPr>
        <w:tab/>
      </w:r>
      <w:r w:rsidR="00841442" w:rsidRPr="00772691">
        <w:rPr>
          <w:lang w:val="pt-BR"/>
        </w:rPr>
        <w:t>ND</w:t>
      </w:r>
      <w:r w:rsidR="0024198B" w:rsidRPr="00772691">
        <w:rPr>
          <w:lang w:val="pt-BR"/>
        </w:rPr>
        <w:t>E</w:t>
      </w:r>
      <w:r w:rsidR="00841442" w:rsidRPr="00772691">
        <w:rPr>
          <w:lang w:val="pt-BR"/>
        </w:rPr>
        <w:t>-</w:t>
      </w:r>
      <w:r w:rsidR="0024198B" w:rsidRPr="00772691">
        <w:rPr>
          <w:lang w:val="pt-BR"/>
        </w:rPr>
        <w:t>870</w:t>
      </w:r>
      <w:r w:rsidR="00C16AE5" w:rsidRPr="00772691">
        <w:rPr>
          <w:lang w:val="pt-BR"/>
        </w:rPr>
        <w:t>3</w:t>
      </w:r>
      <w:r w:rsidR="00841442" w:rsidRPr="00772691">
        <w:rPr>
          <w:lang w:val="pt-BR"/>
        </w:rPr>
        <w:t>-</w:t>
      </w:r>
      <w:r w:rsidR="0024198B" w:rsidRPr="00772691">
        <w:rPr>
          <w:lang w:val="pt-BR"/>
        </w:rPr>
        <w:t>R</w:t>
      </w:r>
      <w:r w:rsidR="00772691" w:rsidRPr="00772691">
        <w:rPr>
          <w:lang w:val="pt-BR"/>
        </w:rPr>
        <w:t>-H</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0E91E44C"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camera shall be </w:t>
      </w:r>
      <w:r w:rsidR="00841442" w:rsidRPr="00687C24">
        <w:rPr>
          <w:color w:val="000000"/>
        </w:rPr>
        <w:t xml:space="preserve">a </w:t>
      </w:r>
      <w:r w:rsidR="00C16AE5">
        <w:rPr>
          <w:color w:val="000000"/>
        </w:rPr>
        <w:t>6</w:t>
      </w:r>
      <w:r w:rsidR="00E00F0E" w:rsidRPr="00687C24">
        <w:rPr>
          <w:color w:val="000000"/>
        </w:rPr>
        <w:t xml:space="preserve"> MP </w:t>
      </w:r>
      <w:r w:rsidR="006A4395">
        <w:rPr>
          <w:color w:val="000000"/>
        </w:rPr>
        <w:t>fixed</w:t>
      </w:r>
      <w:r w:rsidR="00E00F0E" w:rsidRPr="00687C24">
        <w:rPr>
          <w:color w:val="000000"/>
        </w:rPr>
        <w:t xml:space="preserve"> dome </w:t>
      </w:r>
      <w:r w:rsidR="006A4395">
        <w:rPr>
          <w:color w:val="000000"/>
        </w:rPr>
        <w:t>type</w:t>
      </w:r>
      <w:r w:rsidR="00A5399C" w:rsidRPr="00687C24">
        <w:rPr>
          <w:color w:val="000000"/>
        </w:rPr>
        <w:t xml:space="preserve"> with</w:t>
      </w:r>
      <w:r w:rsidR="00445547">
        <w:rPr>
          <w:color w:val="000000"/>
        </w:rPr>
        <w:t xml:space="preserve"> </w:t>
      </w:r>
      <w:r w:rsidR="00445547" w:rsidRPr="00076F7F">
        <w:rPr>
          <w:color w:val="000000"/>
        </w:rPr>
        <w:t>hydrophilic</w:t>
      </w:r>
      <w:r w:rsidR="00445547">
        <w:rPr>
          <w:color w:val="000000"/>
        </w:rPr>
        <w:t xml:space="preserve"> bubble,</w:t>
      </w:r>
      <w:r w:rsidR="00A5399C" w:rsidRPr="00687C24">
        <w:rPr>
          <w:color w:val="000000"/>
        </w:rPr>
        <w:t xml:space="preserve"> motorized pan, tilt, roll and zoom</w:t>
      </w:r>
      <w:r w:rsidR="0000647E" w:rsidRPr="00687C24">
        <w:rPr>
          <w:color w:val="000000"/>
        </w:rPr>
        <w:t xml:space="preserve">, </w:t>
      </w:r>
      <w:r w:rsidR="00A5399C" w:rsidRPr="00687C24">
        <w:rPr>
          <w:color w:val="000000"/>
        </w:rPr>
        <w:t xml:space="preserve">starlight, HDR,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C16AE5">
        <w:rPr>
          <w:color w:val="000000"/>
        </w:rPr>
        <w:t>20</w:t>
      </w:r>
      <w:r w:rsidR="00E00F0E" w:rsidRPr="00BA7991">
        <w:rPr>
          <w:color w:val="000000"/>
        </w:rPr>
        <w:t xml:space="preserve"> dB, and built-in artificial intelligence providing full situational awareness and triggers for relevant alerts.</w:t>
      </w:r>
    </w:p>
    <w:p w14:paraId="6042C7C7" w14:textId="333D0F7A"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Pr>
          <w:color w:val="000000"/>
        </w:rPr>
        <w:t>dome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30180409"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C16AE5">
        <w:t>3264</w:t>
      </w:r>
      <w:r w:rsidR="008B0346">
        <w:t xml:space="preserve"> x 1</w:t>
      </w:r>
      <w:r w:rsidR="00C16AE5">
        <w:t>84</w:t>
      </w:r>
      <w:r w:rsidR="00F03C07">
        <w:t>0</w:t>
      </w:r>
      <w:r w:rsidR="008B0346">
        <w:t xml:space="preserve"> </w:t>
      </w:r>
      <w:r>
        <w:rPr>
          <w:color w:val="000000"/>
        </w:rPr>
        <w:t xml:space="preserve">pixels </w:t>
      </w:r>
    </w:p>
    <w:p w14:paraId="1BE4EB39" w14:textId="6251A8AF"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Motorized pan, tilt, roll and zoom for remote adjustment</w:t>
      </w:r>
    </w:p>
    <w:p w14:paraId="1925B918" w14:textId="0AE9EB43"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 and HDR technology</w:t>
      </w:r>
    </w:p>
    <w:p w14:paraId="6042C7C9" w14:textId="6E686FC8"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C16AE5">
        <w:rPr>
          <w:color w:val="000000"/>
        </w:rPr>
        <w:t>3</w:t>
      </w:r>
      <w:r w:rsidR="0026534E">
        <w:rPr>
          <w:color w:val="000000"/>
        </w:rPr>
        <w:t>0 fps</w:t>
      </w:r>
    </w:p>
    <w:p w14:paraId="0D3831B3" w14:textId="1FD8AABE"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deep learning</w:t>
      </w:r>
      <w:r w:rsidR="006A4395">
        <w:rPr>
          <w:color w:val="000000"/>
        </w:rPr>
        <w:t>-based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lastRenderedPageBreak/>
        <w:t>Remote camera management</w:t>
      </w:r>
    </w:p>
    <w:p w14:paraId="5EAF7C61" w14:textId="1DEC2C77" w:rsidR="00C05FD2" w:rsidRDefault="00101CFA">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7CEC705A" w14:textId="3DCF19C5" w:rsidR="00A710E5" w:rsidRDefault="006C53E0">
      <w:pPr>
        <w:numPr>
          <w:ilvl w:val="3"/>
          <w:numId w:val="3"/>
        </w:numPr>
        <w:pBdr>
          <w:top w:val="nil"/>
          <w:left w:val="nil"/>
          <w:bottom w:val="nil"/>
          <w:right w:val="nil"/>
          <w:between w:val="nil"/>
        </w:pBdr>
        <w:spacing w:before="60" w:line="276" w:lineRule="auto"/>
        <w:jc w:val="both"/>
        <w:rPr>
          <w:color w:val="000000"/>
        </w:rPr>
      </w:pPr>
      <w:r>
        <w:rPr>
          <w:color w:val="000000"/>
        </w:rPr>
        <w:t xml:space="preserve">IP66, </w:t>
      </w:r>
      <w:r w:rsidR="00381A5C" w:rsidRPr="003F580F">
        <w:rPr>
          <w:color w:val="000000"/>
        </w:rPr>
        <w:t>IP67,</w:t>
      </w:r>
      <w:r w:rsidR="00A710E5" w:rsidRPr="00A710E5">
        <w:rPr>
          <w:color w:val="000000"/>
        </w:rPr>
        <w:t xml:space="preserve"> </w:t>
      </w:r>
      <w:r w:rsidR="00F03C07">
        <w:rPr>
          <w:color w:val="000000"/>
        </w:rPr>
        <w:t>UL Type</w:t>
      </w:r>
      <w:r w:rsidR="00A710E5" w:rsidRPr="00A710E5">
        <w:rPr>
          <w:color w:val="000000"/>
        </w:rPr>
        <w:t xml:space="preserve"> 4X, and IK1</w:t>
      </w:r>
      <w:r w:rsidR="00061B33">
        <w:rPr>
          <w:color w:val="000000"/>
        </w:rPr>
        <w:t>1</w:t>
      </w:r>
      <w:r w:rsidR="00A710E5" w:rsidRPr="00A710E5">
        <w:rPr>
          <w:color w:val="000000"/>
        </w:rPr>
        <w:t xml:space="preserve"> </w:t>
      </w:r>
      <w:r w:rsidR="00A710E5">
        <w:rPr>
          <w:color w:val="000000"/>
        </w:rPr>
        <w:t>environmental ratings</w:t>
      </w:r>
    </w:p>
    <w:p w14:paraId="6042C7CC" w14:textId="048ABD37" w:rsidR="00C2481D" w:rsidRDefault="0026534E" w:rsidP="00F03C07">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Pr>
          <w:color w:val="000000"/>
        </w:rPr>
        <w:t>P</w:t>
      </w:r>
      <w:r w:rsidR="000112B5">
        <w:rPr>
          <w:color w:val="000000"/>
        </w:rPr>
        <w:t>o</w:t>
      </w:r>
      <w:r>
        <w:rPr>
          <w:color w:val="000000"/>
        </w:rPr>
        <w:t>E IEEE 802.3</w:t>
      </w:r>
      <w:r w:rsidR="00EF1DD1">
        <w:rPr>
          <w:color w:val="000000"/>
        </w:rPr>
        <w:t>af / 802.3at</w:t>
      </w:r>
      <w:r>
        <w:rPr>
          <w:color w:val="000000"/>
        </w:rPr>
        <w:t xml:space="preserve">, Type </w:t>
      </w:r>
      <w:r w:rsidR="00EF1DD1">
        <w:rPr>
          <w:color w:val="000000"/>
        </w:rPr>
        <w:t>1</w:t>
      </w:r>
      <w:r w:rsidR="00F03C07">
        <w:rPr>
          <w:color w:val="000000"/>
        </w:rPr>
        <w:t xml:space="preserve">, Class </w:t>
      </w:r>
      <w:r w:rsidR="00EF1DD1">
        <w:rPr>
          <w:color w:val="000000"/>
        </w:rPr>
        <w:t>3</w:t>
      </w:r>
    </w:p>
    <w:p w14:paraId="350AA7F4" w14:textId="1919ED59" w:rsidR="00983020" w:rsidRPr="00983020" w:rsidRDefault="00983020" w:rsidP="00983020">
      <w:pPr>
        <w:numPr>
          <w:ilvl w:val="3"/>
          <w:numId w:val="3"/>
        </w:numPr>
        <w:spacing w:before="60"/>
        <w:jc w:val="both"/>
        <w:rPr>
          <w:color w:val="000000"/>
        </w:rPr>
      </w:pPr>
      <w:r>
        <w:rPr>
          <w:color w:val="000000"/>
        </w:rPr>
        <w:t>The fixed network camera shall provide a 12 VDC 50 mA power output.</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0D2A74BF" w:rsidR="00C2481D" w:rsidRDefault="00C949EE" w:rsidP="007E6DF7">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.8-inch CMOS image sensor.</w:t>
      </w:r>
    </w:p>
    <w:p w14:paraId="3B2BE456" w14:textId="32F3A750" w:rsidR="00C949EE" w:rsidRPr="00C949EE" w:rsidRDefault="00C949EE" w:rsidP="007E6DF7">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C16AE5">
        <w:rPr>
          <w:color w:val="000000"/>
        </w:rPr>
        <w:t>3264</w:t>
      </w:r>
      <w:r w:rsidRPr="00C949EE">
        <w:rPr>
          <w:color w:val="000000"/>
        </w:rPr>
        <w:t>x1</w:t>
      </w:r>
      <w:r w:rsidR="00C16AE5">
        <w:rPr>
          <w:color w:val="000000"/>
        </w:rPr>
        <w:t>84</w:t>
      </w:r>
      <w:r w:rsidRPr="00C949EE">
        <w:rPr>
          <w:color w:val="000000"/>
        </w:rPr>
        <w:t>0 (</w:t>
      </w:r>
      <w:r w:rsidR="00C16AE5">
        <w:rPr>
          <w:color w:val="000000"/>
        </w:rPr>
        <w:t>6</w:t>
      </w:r>
      <w:r w:rsidRPr="00C949EE">
        <w:rPr>
          <w:color w:val="000000"/>
        </w:rPr>
        <w:t>MP).</w:t>
      </w:r>
    </w:p>
    <w:p w14:paraId="6042C7D2" w14:textId="77777777" w:rsidR="00C2481D" w:rsidRDefault="0026534E" w:rsidP="00A5399C">
      <w:pPr>
        <w:numPr>
          <w:ilvl w:val="2"/>
          <w:numId w:val="3"/>
        </w:numPr>
        <w:pBdr>
          <w:top w:val="nil"/>
          <w:left w:val="nil"/>
          <w:bottom w:val="nil"/>
          <w:right w:val="nil"/>
          <w:between w:val="nil"/>
        </w:pBdr>
        <w:spacing w:before="60"/>
        <w:jc w:val="both"/>
        <w:rPr>
          <w:color w:val="000000"/>
        </w:rPr>
      </w:pPr>
      <w:r>
        <w:rPr>
          <w:color w:val="000000"/>
        </w:rPr>
        <w:t>Lens:</w:t>
      </w:r>
    </w:p>
    <w:p w14:paraId="70E3DB60" w14:textId="3959CE0D" w:rsidR="006651C7" w:rsidRDefault="00C949EE" w:rsidP="006651C7">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C16AE5">
        <w:rPr>
          <w:color w:val="000000"/>
        </w:rPr>
        <w:t>3.9</w:t>
      </w:r>
      <w:r w:rsidR="00BA7991">
        <w:rPr>
          <w:color w:val="000000"/>
        </w:rPr>
        <w:t xml:space="preserve"> </w:t>
      </w:r>
      <w:r>
        <w:rPr>
          <w:color w:val="000000"/>
        </w:rPr>
        <w:t>to</w:t>
      </w:r>
      <w:r w:rsidR="006651C7">
        <w:rPr>
          <w:color w:val="000000"/>
        </w:rPr>
        <w:t xml:space="preserve"> </w:t>
      </w:r>
      <w:r w:rsidR="00F03C07">
        <w:rPr>
          <w:color w:val="000000"/>
        </w:rPr>
        <w:t>10</w:t>
      </w:r>
      <w:r w:rsidR="006651C7">
        <w:rPr>
          <w:color w:val="000000"/>
        </w:rPr>
        <w:t xml:space="preserve"> mm</w:t>
      </w:r>
      <w:r>
        <w:rPr>
          <w:color w:val="000000"/>
        </w:rPr>
        <w:t>.</w:t>
      </w:r>
    </w:p>
    <w:p w14:paraId="6042C7D4" w14:textId="2EE40B45"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451872">
        <w:rPr>
          <w:color w:val="000000"/>
        </w:rPr>
        <w:t>6</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C16AE5">
        <w:rPr>
          <w:color w:val="000000"/>
        </w:rPr>
        <w:t>2.7</w:t>
      </w:r>
      <w:r>
        <w:rPr>
          <w:color w:val="000000"/>
        </w:rPr>
        <w:t>.</w:t>
      </w:r>
    </w:p>
    <w:p w14:paraId="6042C7D6" w14:textId="3546A4F0"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an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A5399C">
        <w:rPr>
          <w:color w:val="000000"/>
        </w:rPr>
        <w:t>11</w:t>
      </w:r>
      <w:r w:rsidR="00C16AE5">
        <w:rPr>
          <w:color w:val="000000"/>
        </w:rPr>
        <w:t>7</w:t>
      </w:r>
      <w:r w:rsidRPr="00F03C07">
        <w:rPr>
          <w:color w:val="000000"/>
        </w:rPr>
        <w:t>°</w:t>
      </w:r>
      <w:r>
        <w:rPr>
          <w:color w:val="000000"/>
        </w:rPr>
        <w:t xml:space="preserve"> to </w:t>
      </w:r>
      <w:r w:rsidR="00A5399C">
        <w:rPr>
          <w:color w:val="000000"/>
        </w:rPr>
        <w:t>4</w:t>
      </w:r>
      <w:r w:rsidR="00C16AE5">
        <w:rPr>
          <w:color w:val="000000"/>
        </w:rPr>
        <w:t>4</w:t>
      </w:r>
      <w:r w:rsidR="00F03C07" w:rsidRPr="00F03C07">
        <w:rPr>
          <w:color w:val="000000"/>
        </w:rPr>
        <w:t>°</w:t>
      </w:r>
      <w:r>
        <w:rPr>
          <w:color w:val="000000"/>
        </w:rPr>
        <w:t>.</w:t>
      </w:r>
    </w:p>
    <w:p w14:paraId="7C8480BC" w14:textId="412377A9" w:rsidR="00824496" w:rsidRDefault="0082449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9" w14:textId="3218CB97" w:rsidR="00C2481D" w:rsidRDefault="00C949E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m</w:t>
      </w:r>
      <w:r w:rsidR="00EF1DD1">
        <w:rPr>
          <w:color w:val="000000"/>
        </w:rPr>
        <w:t>otorized</w:t>
      </w:r>
      <w:r>
        <w:rPr>
          <w:color w:val="000000"/>
        </w:rPr>
        <w:t xml:space="preserve"> Pan/Tilt/Roll/Zoom (PTRZ) for remote (re-) commissioning. </w:t>
      </w:r>
    </w:p>
    <w:p w14:paraId="522FC256" w14:textId="2ED7EA31" w:rsidR="00C949EE"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pan range of 0º to </w:t>
      </w:r>
      <w:r w:rsidR="00F6240A">
        <w:rPr>
          <w:color w:val="000000"/>
        </w:rPr>
        <w:t>361º</w:t>
      </w:r>
      <w:r>
        <w:rPr>
          <w:color w:val="000000"/>
        </w:rPr>
        <w:t>.</w:t>
      </w:r>
    </w:p>
    <w:p w14:paraId="408569CD" w14:textId="530239A6" w:rsidR="00C949EE" w:rsidRDefault="00C949EE">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provide a roll angle of </w:t>
      </w:r>
      <w:r w:rsidR="00F6240A">
        <w:rPr>
          <w:color w:val="000000"/>
        </w:rPr>
        <w:t>-95º to 95º</w:t>
      </w:r>
      <w:r>
        <w:rPr>
          <w:color w:val="000000"/>
        </w:rPr>
        <w:t>.</w:t>
      </w:r>
    </w:p>
    <w:p w14:paraId="6042C7DB" w14:textId="0252F97E"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5B610F">
      <w:pPr>
        <w:pStyle w:val="ListParagraph"/>
        <w:numPr>
          <w:ilvl w:val="3"/>
          <w:numId w:val="3"/>
        </w:numPr>
        <w:spacing w:line="276" w:lineRule="auto"/>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63E8C2E7" w14:textId="6A9D94CD" w:rsidR="006A4395" w:rsidRPr="005B610F" w:rsidRDefault="006A4395" w:rsidP="005B610F">
      <w:pPr>
        <w:pStyle w:val="ListParagraph"/>
        <w:numPr>
          <w:ilvl w:val="3"/>
          <w:numId w:val="3"/>
        </w:numPr>
        <w:spacing w:line="276" w:lineRule="auto"/>
        <w:rPr>
          <w:color w:val="000000"/>
        </w:rPr>
      </w:pPr>
      <w:r>
        <w:rPr>
          <w:color w:val="000000"/>
        </w:rPr>
        <w:t>The fixed network camera shall provide one M-JPEG and at least three H.264/H.265 independently configurable streams.</w:t>
      </w:r>
    </w:p>
    <w:p w14:paraId="0502F1EA" w14:textId="4FC878B7" w:rsidR="00141F5F" w:rsidRPr="00687C24" w:rsidRDefault="005B610F" w:rsidP="00CE6262">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2430FD96" w14:textId="77777777" w:rsidR="00076F7F" w:rsidRPr="00FB6650" w:rsidRDefault="00076F7F" w:rsidP="00076F7F">
      <w:pPr>
        <w:numPr>
          <w:ilvl w:val="4"/>
          <w:numId w:val="3"/>
        </w:numPr>
        <w:pBdr>
          <w:top w:val="nil"/>
          <w:left w:val="nil"/>
          <w:bottom w:val="nil"/>
          <w:right w:val="nil"/>
          <w:between w:val="nil"/>
        </w:pBdr>
        <w:spacing w:before="60" w:line="276" w:lineRule="auto"/>
        <w:rPr>
          <w:color w:val="000000"/>
        </w:rPr>
      </w:pPr>
      <w:r w:rsidRPr="00FB6650">
        <w:t>6MP (16:9):</w:t>
      </w:r>
      <w:r>
        <w:t xml:space="preserve"> </w:t>
      </w:r>
      <w:r w:rsidRPr="00FB6650">
        <w:t>6MP 3264 x 1840</w:t>
      </w:r>
      <w:r>
        <w:t xml:space="preserve">, </w:t>
      </w:r>
      <w:r w:rsidRPr="00FB6650">
        <w:t>4.1MP 2688 x 1512</w:t>
      </w:r>
      <w:r>
        <w:t xml:space="preserve">, </w:t>
      </w:r>
      <w:r w:rsidRPr="00FB6650">
        <w:t>2MP - 1920 x 1080</w:t>
      </w:r>
      <w:r>
        <w:t xml:space="preserve">, </w:t>
      </w:r>
      <w:r w:rsidRPr="00FB6650">
        <w:t>1.3MP - 1536 x 864</w:t>
      </w:r>
      <w:r>
        <w:t xml:space="preserve">, </w:t>
      </w:r>
      <w:r w:rsidRPr="00FB6650">
        <w:t>1MP - 1280 x 720</w:t>
      </w:r>
      <w:r>
        <w:t xml:space="preserve">, </w:t>
      </w:r>
      <w:r w:rsidRPr="00FB6650">
        <w:t>0.3MP - 768 x 432</w:t>
      </w:r>
      <w:r>
        <w:t xml:space="preserve">, </w:t>
      </w:r>
      <w:r w:rsidRPr="00FB6650">
        <w:t>0.3MP - 720 x 400</w:t>
      </w:r>
      <w:r>
        <w:t xml:space="preserve">, </w:t>
      </w:r>
      <w:r w:rsidRPr="00FB6650">
        <w:t>0.1MP - 512 x 288</w:t>
      </w:r>
    </w:p>
    <w:p w14:paraId="067D194B" w14:textId="77777777" w:rsidR="00076F7F" w:rsidRPr="00FB6650" w:rsidRDefault="00076F7F" w:rsidP="00076F7F">
      <w:pPr>
        <w:numPr>
          <w:ilvl w:val="4"/>
          <w:numId w:val="3"/>
        </w:numPr>
        <w:pBdr>
          <w:top w:val="nil"/>
          <w:left w:val="nil"/>
          <w:bottom w:val="nil"/>
          <w:right w:val="nil"/>
          <w:between w:val="nil"/>
        </w:pBdr>
        <w:spacing w:before="60" w:line="276" w:lineRule="auto"/>
        <w:rPr>
          <w:color w:val="000000"/>
        </w:rPr>
      </w:pPr>
      <w:r w:rsidRPr="00FB6650">
        <w:rPr>
          <w:color w:val="000000"/>
        </w:rPr>
        <w:t>6MP Upright (9:16): 6MP 1840 x 3264, 4.1MP 1520 x 2688, 2MP - 1080 x 1920, 1.3MP - 864 x 1536, 1MP - 720 x 1280, 0.3MP - 432 x 768, 0.3MP - 400 x 720, 0.1MP - 288 x 512</w:t>
      </w:r>
    </w:p>
    <w:p w14:paraId="2A16BB0F" w14:textId="490B602A" w:rsidR="00A5399C" w:rsidRPr="00687C24" w:rsidRDefault="00A5399C" w:rsidP="00A5399C">
      <w:pPr>
        <w:pStyle w:val="ListParagraph"/>
        <w:numPr>
          <w:ilvl w:val="3"/>
          <w:numId w:val="3"/>
        </w:numPr>
        <w:rPr>
          <w:color w:val="000000"/>
        </w:rPr>
      </w:pPr>
      <w:r w:rsidRPr="00687C24">
        <w:rPr>
          <w:color w:val="000000"/>
        </w:rPr>
        <w:t>The fixed network camera shall have support for both 16:9 - wide screen and 9:16 - upright aspect ratios.</w:t>
      </w:r>
    </w:p>
    <w:p w14:paraId="6042C7DE" w14:textId="6F24628B" w:rsidR="00C2481D" w:rsidRDefault="005B610F">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HD </w:t>
      </w:r>
      <w:r w:rsidR="00C16AE5">
        <w:rPr>
          <w:color w:val="000000"/>
        </w:rPr>
        <w:t>6MP</w:t>
      </w:r>
      <w:r>
        <w:rPr>
          <w:color w:val="000000"/>
        </w:rPr>
        <w:t xml:space="preserve"> video, at rates up to </w:t>
      </w:r>
      <w:r w:rsidR="00C16AE5">
        <w:rPr>
          <w:color w:val="000000"/>
        </w:rPr>
        <w:t>30</w:t>
      </w:r>
      <w:r>
        <w:rPr>
          <w:color w:val="000000"/>
        </w:rPr>
        <w:t xml:space="preserve"> images per second.</w:t>
      </w:r>
      <w:r w:rsidR="0026534E">
        <w:rPr>
          <w:color w:val="000000"/>
        </w:rPr>
        <w:t xml:space="preserve"> </w:t>
      </w:r>
    </w:p>
    <w:p w14:paraId="459360BF" w14:textId="7E276374" w:rsidR="009F3F7E" w:rsidRPr="00EF1DD1" w:rsidRDefault="005B610F" w:rsidP="00B77EDB">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C16AE5">
        <w:t>20</w:t>
      </w:r>
      <w:r w:rsidR="00A5073B" w:rsidRPr="00EF1DD1">
        <w:t xml:space="preserve"> dB</w:t>
      </w:r>
      <w:r w:rsidR="0078046A" w:rsidRPr="00EF1DD1">
        <w:t xml:space="preserve"> </w:t>
      </w:r>
      <w:r>
        <w:t>for clear images in extreme high-contrast environments.</w:t>
      </w:r>
    </w:p>
    <w:p w14:paraId="1F020E9C" w14:textId="7245594D" w:rsidR="000653A5" w:rsidRDefault="00933405">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CF70DF">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BF555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346DB589" w14:textId="69F7D27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Dominant color</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20D2F8A1"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4 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Sodium lamp</w:t>
      </w:r>
    </w:p>
    <w:p w14:paraId="2E400584" w14:textId="2FD9D99A" w:rsidR="006A4395" w:rsidRDefault="006A4395" w:rsidP="006A4395">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the definition of an area within the Field of View (FOV) as an exposure priority area, enhancing the visibility of objects in that specified area.</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348D67F4"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w:t>
      </w:r>
      <w:r w:rsidR="006A4395">
        <w:rPr>
          <w:color w:val="000000"/>
        </w:rPr>
        <w:t xml:space="preserve"> user defined</w:t>
      </w:r>
      <w:r>
        <w:rPr>
          <w:color w:val="000000"/>
        </w:rPr>
        <w:t xml:space="preserve"> 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021F3F07"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866C08">
        <w:rPr>
          <w:color w:val="000000"/>
        </w:rPr>
        <w:t>0</w:t>
      </w:r>
      <w:r w:rsidR="00C16AE5">
        <w:rPr>
          <w:color w:val="000000"/>
        </w:rPr>
        <w:t>5</w:t>
      </w:r>
      <w:r w:rsidR="00FA3BA7">
        <w:rPr>
          <w:color w:val="000000"/>
        </w:rPr>
        <w:t>4</w:t>
      </w:r>
      <w:r w:rsidR="007A7829">
        <w:rPr>
          <w:color w:val="000000"/>
        </w:rPr>
        <w:t xml:space="preserve"> l</w:t>
      </w:r>
      <w:r>
        <w:rPr>
          <w:color w:val="000000"/>
        </w:rPr>
        <w:t>u</w:t>
      </w:r>
      <w:r w:rsidR="007A7829" w:rsidRPr="00866C08">
        <w:rPr>
          <w:color w:val="000000"/>
        </w:rPr>
        <w:t>x</w:t>
      </w:r>
      <w:r w:rsidR="007E6DF7">
        <w:rPr>
          <w:color w:val="000000"/>
        </w:rPr>
        <w:t>.</w:t>
      </w:r>
    </w:p>
    <w:p w14:paraId="4199F8C0" w14:textId="05FE3EE3"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FA3BA7">
        <w:rPr>
          <w:color w:val="000000"/>
        </w:rPr>
        <w:t>36</w:t>
      </w:r>
      <w:r w:rsidR="00866C08">
        <w:rPr>
          <w:color w:val="000000"/>
        </w:rPr>
        <w:t xml:space="preserve"> l</w:t>
      </w:r>
      <w:r>
        <w:rPr>
          <w:color w:val="000000"/>
        </w:rPr>
        <w:t>u</w:t>
      </w:r>
      <w:r w:rsidR="00866C08">
        <w:rPr>
          <w:color w:val="000000"/>
        </w:rPr>
        <w:t>x</w:t>
      </w:r>
      <w:r w:rsidR="007E6DF7">
        <w:rPr>
          <w:color w:val="000000"/>
        </w:rPr>
        <w:t>.</w:t>
      </w:r>
    </w:p>
    <w:p w14:paraId="2B6397BD" w14:textId="6C95207D"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 to enhance image quality in both bright and dark areas.</w:t>
      </w:r>
    </w:p>
    <w:p w14:paraId="195EB970" w14:textId="130CD39A" w:rsidR="006A4395" w:rsidRDefault="006A4395" w:rsidP="006A4395">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w:t>
      </w:r>
      <w:proofErr w:type="spellStart"/>
      <w:r>
        <w:rPr>
          <w:color w:val="000000"/>
        </w:rPr>
        <w:t>there</w:t>
      </w:r>
      <w:proofErr w:type="spellEnd"/>
      <w:r>
        <w:rPr>
          <w:color w:val="000000"/>
        </w:rPr>
        <w:t xml:space="preserve"> types of HDR:</w:t>
      </w:r>
    </w:p>
    <w:p w14:paraId="201D3B4E" w14:textId="0B890A24"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Motion optimized</w:t>
      </w:r>
    </w:p>
    <w:p w14:paraId="516DA930" w14:textId="6171ADBE"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Extreme Dynamic Range</w:t>
      </w:r>
    </w:p>
    <w:p w14:paraId="226134E4" w14:textId="0C72B913"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Optimized Dynamic Range</w:t>
      </w:r>
    </w:p>
    <w:p w14:paraId="657A86C3" w14:textId="6035807B"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 technology to deliver superior image performance in low-light environments.</w:t>
      </w:r>
    </w:p>
    <w:p w14:paraId="3E0659DA" w14:textId="72DD285E" w:rsidR="006A4395" w:rsidRPr="00866C08" w:rsidRDefault="006A4395"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3C30703E"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6A4395">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lastRenderedPageBreak/>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6A4395"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5177B6F9" w14:textId="471FDECF" w:rsidR="006A4395" w:rsidRPr="006A4395" w:rsidRDefault="006A4395" w:rsidP="006A4395">
      <w:pPr>
        <w:numPr>
          <w:ilvl w:val="3"/>
          <w:numId w:val="3"/>
        </w:numPr>
        <w:pBdr>
          <w:top w:val="nil"/>
          <w:left w:val="nil"/>
          <w:bottom w:val="nil"/>
          <w:right w:val="nil"/>
          <w:between w:val="nil"/>
        </w:pBdr>
        <w:spacing w:before="60" w:line="276" w:lineRule="auto"/>
        <w:jc w:val="both"/>
        <w:rPr>
          <w:color w:val="000000"/>
        </w:rPr>
      </w:pPr>
      <w:r>
        <w:t>The fixed network camera shall be configurable to execute the following actions upon alarm activation:</w:t>
      </w:r>
    </w:p>
    <w:p w14:paraId="7DD2DB81" w14:textId="0711781D" w:rsidR="006A4395" w:rsidRPr="006A4395" w:rsidRDefault="006A4395" w:rsidP="006A4395">
      <w:pPr>
        <w:numPr>
          <w:ilvl w:val="4"/>
          <w:numId w:val="3"/>
        </w:numPr>
        <w:pBdr>
          <w:top w:val="nil"/>
          <w:left w:val="nil"/>
          <w:bottom w:val="nil"/>
          <w:right w:val="nil"/>
          <w:between w:val="nil"/>
        </w:pBdr>
        <w:spacing w:before="60" w:line="276" w:lineRule="auto"/>
        <w:jc w:val="both"/>
        <w:rPr>
          <w:color w:val="000000"/>
        </w:rPr>
      </w:pPr>
      <w:r>
        <w:t>Turn its built-in output on or off</w:t>
      </w:r>
    </w:p>
    <w:p w14:paraId="7433034A" w14:textId="131142A1" w:rsidR="006A4395" w:rsidRPr="006A4395" w:rsidRDefault="006A4395" w:rsidP="006A4395">
      <w:pPr>
        <w:numPr>
          <w:ilvl w:val="4"/>
          <w:numId w:val="3"/>
        </w:numPr>
        <w:pBdr>
          <w:top w:val="nil"/>
          <w:left w:val="nil"/>
          <w:bottom w:val="nil"/>
          <w:right w:val="nil"/>
          <w:between w:val="nil"/>
        </w:pBdr>
        <w:spacing w:before="60" w:line="276" w:lineRule="auto"/>
        <w:jc w:val="both"/>
        <w:rPr>
          <w:color w:val="000000"/>
        </w:rPr>
      </w:pPr>
      <w:r>
        <w:t>Turn another supported camera output on the same network on or off</w:t>
      </w:r>
    </w:p>
    <w:p w14:paraId="66250C21" w14:textId="1F7F6E19" w:rsidR="006A4395" w:rsidRPr="006A4395" w:rsidRDefault="006A4395" w:rsidP="006A4395">
      <w:pPr>
        <w:numPr>
          <w:ilvl w:val="4"/>
          <w:numId w:val="3"/>
        </w:numPr>
        <w:pBdr>
          <w:top w:val="nil"/>
          <w:left w:val="nil"/>
          <w:bottom w:val="nil"/>
          <w:right w:val="nil"/>
          <w:between w:val="nil"/>
        </w:pBdr>
        <w:spacing w:before="60" w:line="276" w:lineRule="auto"/>
        <w:jc w:val="both"/>
        <w:rPr>
          <w:color w:val="000000"/>
        </w:rPr>
      </w:pPr>
      <w:r>
        <w:t>Stream video to a compatible decoder</w:t>
      </w:r>
    </w:p>
    <w:p w14:paraId="468F567A" w14:textId="0A1B82C2" w:rsidR="006A4395" w:rsidRPr="00D1224B" w:rsidRDefault="006A4395" w:rsidP="006A4395">
      <w:pPr>
        <w:numPr>
          <w:ilvl w:val="4"/>
          <w:numId w:val="3"/>
        </w:numPr>
        <w:pBdr>
          <w:top w:val="nil"/>
          <w:left w:val="nil"/>
          <w:bottom w:val="nil"/>
          <w:right w:val="nil"/>
          <w:between w:val="nil"/>
        </w:pBdr>
        <w:spacing w:before="60" w:line="276" w:lineRule="auto"/>
        <w:jc w:val="both"/>
        <w:rPr>
          <w:color w:val="000000"/>
        </w:rPr>
      </w:pPr>
      <w:r>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1DF06C4"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dual </w:t>
      </w:r>
      <w:r w:rsidR="00687C24">
        <w:rPr>
          <w:color w:val="000000"/>
        </w:rPr>
        <w:t>micro</w:t>
      </w:r>
      <w:r>
        <w:rPr>
          <w:color w:val="000000"/>
        </w:rPr>
        <w:t>SD card slots that use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69E41D2A" w14:textId="23A12CC2" w:rsidR="006A4395" w:rsidRDefault="006A4395"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storage configurations, including:</w:t>
      </w:r>
    </w:p>
    <w:p w14:paraId="7966CB01" w14:textId="71D45F74"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Mirror (redundant storage)</w:t>
      </w:r>
    </w:p>
    <w:p w14:paraId="024C35D3" w14:textId="19D95F78"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Failover (extended service interval)</w:t>
      </w:r>
    </w:p>
    <w:p w14:paraId="2CA43B34" w14:textId="6F018C42"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Extend (maximum retention time)</w:t>
      </w:r>
    </w:p>
    <w:p w14:paraId="173D0891" w14:textId="20351A8D" w:rsidR="006A4395" w:rsidRDefault="006A4395" w:rsidP="006A4395">
      <w:pPr>
        <w:numPr>
          <w:ilvl w:val="4"/>
          <w:numId w:val="3"/>
        </w:numPr>
        <w:pBdr>
          <w:top w:val="nil"/>
          <w:left w:val="nil"/>
          <w:bottom w:val="nil"/>
          <w:right w:val="nil"/>
          <w:between w:val="nil"/>
        </w:pBdr>
        <w:spacing w:before="60" w:line="276" w:lineRule="auto"/>
        <w:jc w:val="both"/>
        <w:rPr>
          <w:color w:val="000000"/>
        </w:rPr>
      </w:pPr>
      <w:r>
        <w:rPr>
          <w:color w:val="000000"/>
        </w:rPr>
        <w:t>Automatic Network Replenishment</w:t>
      </w:r>
    </w:p>
    <w:p w14:paraId="633B3B30" w14:textId="20652CE1" w:rsidR="006A4395" w:rsidRDefault="006A4395" w:rsidP="006A4395">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enhanced system flexibility with dual recording (iSCSI and SD card) options.</w:t>
      </w:r>
    </w:p>
    <w:p w14:paraId="3021E6BE" w14:textId="69D5D2E4" w:rsidR="006A4395" w:rsidRDefault="006A4395" w:rsidP="006A4395">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on at least one microSD card with this capability.</w:t>
      </w:r>
    </w:p>
    <w:p w14:paraId="1BB2C5C8" w14:textId="1A15375F" w:rsidR="006A4395" w:rsidRPr="00E94D20" w:rsidRDefault="006A4395" w:rsidP="006A4395">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77777777" w:rsidR="006B0FE1" w:rsidRPr="006B0FE1" w:rsidRDefault="006B0FE1" w:rsidP="00E178E3">
      <w:pPr>
        <w:pStyle w:val="ListParagraph"/>
        <w:numPr>
          <w:ilvl w:val="3"/>
          <w:numId w:val="3"/>
        </w:numPr>
        <w:rPr>
          <w:color w:val="000000"/>
        </w:rPr>
      </w:pPr>
      <w:r w:rsidRPr="006B0FE1">
        <w:rPr>
          <w:color w:val="000000"/>
        </w:rPr>
        <w:t>The fixed network camera shall provide one (1) alarm input and one (1) alarm output.</w:t>
      </w:r>
    </w:p>
    <w:p w14:paraId="08539669" w14:textId="20C45791" w:rsidR="006B0FE1" w:rsidRPr="006851DC" w:rsidRDefault="006B0FE1" w:rsidP="00E178E3">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E178E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25112B89" w14:textId="33FD6A45" w:rsidR="006A4395" w:rsidRDefault="006A4395"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2697023D" w14:textId="495CEE06" w:rsidR="00D7511A" w:rsidRDefault="006851DC" w:rsidP="00D82C6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613E73BD" w14:textId="5644EEEF" w:rsidR="006A4395" w:rsidRDefault="006A4395" w:rsidP="006A4395">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6A71428F" w14:textId="04D3C05E" w:rsid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color w:val="000000"/>
        </w:rPr>
        <w:lastRenderedPageBreak/>
        <w:t xml:space="preserve">The </w:t>
      </w:r>
      <w:r>
        <w:rPr>
          <w:rStyle w:val="normaltextrun"/>
          <w:color w:val="000000"/>
        </w:rPr>
        <w:t>fixed network camera shall offer embedded deep learning-based detection and video analytics (IVA Pro) that eliminate dedicated PCs and associated software maintenance.</w:t>
      </w:r>
    </w:p>
    <w:p w14:paraId="4DDFA37A" w14:textId="4E389279" w:rsid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rStyle w:val="normaltextrun"/>
          <w:color w:val="000000"/>
        </w:rPr>
        <w:t>The fixed network camera shall offer embedded IVA Pro Buildings</w:t>
      </w:r>
      <w:r w:rsidR="009C1569">
        <w:rPr>
          <w:rStyle w:val="normaltextrun"/>
          <w:color w:val="000000"/>
        </w:rPr>
        <w:t>,</w:t>
      </w:r>
      <w:r>
        <w:rPr>
          <w:rStyle w:val="normaltextrun"/>
          <w:color w:val="000000"/>
        </w:rPr>
        <w:t xml:space="preserve"> IVA Pro Perimeter</w:t>
      </w:r>
      <w:r w:rsidR="009C1569">
        <w:rPr>
          <w:rStyle w:val="normaltextrun"/>
          <w:color w:val="000000"/>
        </w:rPr>
        <w:t xml:space="preserve"> and IVA Pro Privacy</w:t>
      </w:r>
      <w:r>
        <w:rPr>
          <w:rStyle w:val="normaltextrun"/>
          <w:color w:val="000000"/>
        </w:rPr>
        <w:t xml:space="preserve"> for reliable deep learning-based detection.</w:t>
      </w:r>
    </w:p>
    <w:p w14:paraId="215E9A30" w14:textId="2D57FA18" w:rsid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rStyle w:val="normaltextrun"/>
          <w:color w:val="000000"/>
        </w:rPr>
        <w:t>The fixed network camera shall support other license options, including:</w:t>
      </w:r>
    </w:p>
    <w:p w14:paraId="6422FDC8" w14:textId="77777777" w:rsidR="00954022" w:rsidRDefault="00954022" w:rsidP="00954022">
      <w:pPr>
        <w:numPr>
          <w:ilvl w:val="4"/>
          <w:numId w:val="3"/>
        </w:numPr>
        <w:spacing w:before="60" w:line="276" w:lineRule="auto"/>
        <w:jc w:val="both"/>
        <w:rPr>
          <w:color w:val="000000"/>
          <w:lang w:val="it-IT"/>
        </w:rPr>
      </w:pPr>
      <w:r>
        <w:rPr>
          <w:color w:val="000000"/>
          <w:lang w:val="it-IT"/>
        </w:rPr>
        <w:t>IVA Pro Traffic</w:t>
      </w:r>
    </w:p>
    <w:p w14:paraId="2D6ED1D3" w14:textId="77777777" w:rsidR="00954022" w:rsidRDefault="00954022" w:rsidP="00954022">
      <w:pPr>
        <w:numPr>
          <w:ilvl w:val="4"/>
          <w:numId w:val="3"/>
        </w:numPr>
        <w:spacing w:before="60" w:line="276" w:lineRule="auto"/>
        <w:jc w:val="both"/>
        <w:rPr>
          <w:color w:val="000000"/>
        </w:rPr>
      </w:pPr>
      <w:r>
        <w:rPr>
          <w:color w:val="000000"/>
        </w:rPr>
        <w:t>IVA Pro Appearance</w:t>
      </w:r>
    </w:p>
    <w:p w14:paraId="0F746246" w14:textId="77777777" w:rsidR="00954022" w:rsidRDefault="00954022" w:rsidP="00954022">
      <w:pPr>
        <w:numPr>
          <w:ilvl w:val="4"/>
          <w:numId w:val="3"/>
        </w:numPr>
        <w:spacing w:before="60" w:line="276" w:lineRule="auto"/>
        <w:jc w:val="both"/>
        <w:rPr>
          <w:color w:val="000000"/>
          <w:lang w:val="it-IT"/>
        </w:rPr>
      </w:pPr>
      <w:r>
        <w:rPr>
          <w:color w:val="000000"/>
          <w:lang w:val="it-IT"/>
        </w:rPr>
        <w:t>IVA Pro Personal Protective Equipment</w:t>
      </w:r>
    </w:p>
    <w:p w14:paraId="7EEACA01" w14:textId="77777777" w:rsidR="00954022" w:rsidRDefault="00954022" w:rsidP="00954022">
      <w:pPr>
        <w:numPr>
          <w:ilvl w:val="4"/>
          <w:numId w:val="3"/>
        </w:numPr>
        <w:spacing w:before="60" w:line="276" w:lineRule="auto"/>
        <w:jc w:val="both"/>
        <w:rPr>
          <w:color w:val="000000"/>
        </w:rPr>
      </w:pPr>
      <w:r>
        <w:rPr>
          <w:color w:val="000000"/>
        </w:rPr>
        <w:t>IVA Pro License Plate (available with a future FW release)</w:t>
      </w:r>
    </w:p>
    <w:p w14:paraId="10547982" w14:textId="77777777" w:rsidR="00954022" w:rsidRDefault="00954022" w:rsidP="00954022">
      <w:pPr>
        <w:numPr>
          <w:ilvl w:val="4"/>
          <w:numId w:val="3"/>
        </w:numPr>
        <w:spacing w:before="60" w:line="276" w:lineRule="auto"/>
        <w:jc w:val="both"/>
        <w:rPr>
          <w:color w:val="000000"/>
        </w:rPr>
      </w:pPr>
      <w:r>
        <w:rPr>
          <w:color w:val="000000"/>
        </w:rPr>
        <w:t>IVA Pro Vehicle Make Model (available with a future FW release)</w:t>
      </w:r>
    </w:p>
    <w:p w14:paraId="13C62E7F" w14:textId="77777777" w:rsidR="00954022" w:rsidRDefault="00954022" w:rsidP="00954022">
      <w:pPr>
        <w:numPr>
          <w:ilvl w:val="4"/>
          <w:numId w:val="3"/>
        </w:numPr>
        <w:spacing w:before="60" w:line="276" w:lineRule="auto"/>
        <w:jc w:val="both"/>
        <w:rPr>
          <w:color w:val="000000"/>
        </w:rPr>
      </w:pPr>
      <w:r>
        <w:rPr>
          <w:color w:val="000000"/>
        </w:rPr>
        <w:t>IVA Pro Dangerous Goods Signs (available with a future FW release)</w:t>
      </w:r>
    </w:p>
    <w:p w14:paraId="34F26F71" w14:textId="77777777" w:rsidR="00954022" w:rsidRDefault="00954022" w:rsidP="00954022">
      <w:pPr>
        <w:numPr>
          <w:ilvl w:val="4"/>
          <w:numId w:val="3"/>
        </w:numPr>
        <w:spacing w:before="60" w:line="276" w:lineRule="auto"/>
        <w:jc w:val="both"/>
        <w:rPr>
          <w:color w:val="000000"/>
        </w:rPr>
      </w:pPr>
      <w:r>
        <w:rPr>
          <w:color w:val="000000"/>
        </w:rPr>
        <w:t>IVA Pro License Plate + Make Model (available with a future FW release)</w:t>
      </w:r>
    </w:p>
    <w:p w14:paraId="53AA0975" w14:textId="77777777" w:rsidR="00954022" w:rsidRDefault="00954022" w:rsidP="00954022">
      <w:pPr>
        <w:numPr>
          <w:ilvl w:val="4"/>
          <w:numId w:val="3"/>
        </w:numPr>
        <w:spacing w:before="60" w:line="276" w:lineRule="auto"/>
        <w:jc w:val="both"/>
        <w:rPr>
          <w:color w:val="000000"/>
        </w:rPr>
      </w:pPr>
      <w:r>
        <w:rPr>
          <w:color w:val="000000"/>
        </w:rPr>
        <w:t>IVA Pro Gun Detection (Visual &amp; Audio – available with a future FW release)</w:t>
      </w:r>
    </w:p>
    <w:p w14:paraId="3D7E25B3" w14:textId="77777777" w:rsidR="005B4224" w:rsidRDefault="005B4224" w:rsidP="005B4224">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236486BC" w14:textId="72852482" w:rsid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sidRPr="006A4395">
        <w:rPr>
          <w:rStyle w:val="normaltextrun"/>
          <w:color w:val="000000"/>
        </w:rPr>
        <w:t>The fixed network camera s</w:t>
      </w:r>
      <w:r>
        <w:rPr>
          <w:rStyle w:val="normaltextrun"/>
          <w:color w:val="000000"/>
        </w:rPr>
        <w:t>hall be capable of running 16 different video analytics rules simultaneously.</w:t>
      </w:r>
    </w:p>
    <w:p w14:paraId="5677ECAD" w14:textId="1924BB37" w:rsidR="006A4395" w:rsidRP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rStyle w:val="normaltextrun"/>
          <w:color w:val="000000"/>
        </w:rPr>
        <w:t xml:space="preserve">The </w:t>
      </w:r>
      <w:r>
        <w:rPr>
          <w:rStyle w:val="normaltextrun"/>
          <w:color w:val="000000"/>
          <w:bdr w:val="none" w:sz="0" w:space="0" w:color="auto" w:frame="1"/>
        </w:rPr>
        <w:t>fixed network camera shall support automatic switching of video analytics types according to a predefined schedule.</w:t>
      </w:r>
    </w:p>
    <w:p w14:paraId="08F910D5" w14:textId="086F8DD8" w:rsidR="006A4395" w:rsidRP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rStyle w:val="normaltextrun"/>
          <w:color w:val="000000"/>
          <w:bdr w:val="none" w:sz="0" w:space="0" w:color="auto" w:frame="1"/>
        </w:rPr>
        <w:t xml:space="preserve">The </w:t>
      </w:r>
      <w:r w:rsidRPr="006A4395">
        <w:rPr>
          <w:rStyle w:val="normaltextrun"/>
          <w:color w:val="000000"/>
          <w:bdr w:val="none" w:sz="0" w:space="0" w:color="auto" w:frame="1"/>
        </w:rPr>
        <w:t>fixed network camera shall be capable of generating metadata, including object speed, geolocation, height, width, and classification to be recorded with the video.</w:t>
      </w:r>
    </w:p>
    <w:p w14:paraId="443C4DB5" w14:textId="61CEC65E" w:rsidR="006A4395" w:rsidRPr="006A4395" w:rsidRDefault="006A4395" w:rsidP="006A4395">
      <w:pPr>
        <w:numPr>
          <w:ilvl w:val="3"/>
          <w:numId w:val="3"/>
        </w:numPr>
        <w:pBdr>
          <w:top w:val="nil"/>
          <w:left w:val="nil"/>
          <w:bottom w:val="nil"/>
          <w:right w:val="nil"/>
          <w:between w:val="nil"/>
        </w:pBdr>
        <w:spacing w:before="60" w:line="276" w:lineRule="auto"/>
        <w:jc w:val="both"/>
        <w:rPr>
          <w:rStyle w:val="normaltextrun"/>
          <w:color w:val="000000"/>
        </w:rPr>
      </w:pPr>
      <w:r>
        <w:rPr>
          <w:rStyle w:val="normaltextrun"/>
          <w:color w:val="000000"/>
          <w:bdr w:val="none" w:sz="0" w:space="0" w:color="auto" w:frame="1"/>
        </w:rPr>
        <w:t>The fixed network camera shall be capable of detecting and classifying up to 64 objects.</w:t>
      </w:r>
    </w:p>
    <w:p w14:paraId="1FA397D0" w14:textId="6CE1B9F3" w:rsidR="006A4395" w:rsidRPr="006A4395" w:rsidRDefault="006A4395" w:rsidP="006A4395">
      <w:pPr>
        <w:numPr>
          <w:ilvl w:val="3"/>
          <w:numId w:val="3"/>
        </w:numPr>
        <w:pBdr>
          <w:top w:val="nil"/>
          <w:left w:val="nil"/>
          <w:bottom w:val="nil"/>
          <w:right w:val="nil"/>
          <w:between w:val="nil"/>
        </w:pBdr>
        <w:spacing w:before="60" w:line="276" w:lineRule="auto"/>
        <w:jc w:val="both"/>
        <w:rPr>
          <w:color w:val="000000"/>
        </w:rPr>
      </w:pPr>
      <w:r>
        <w:rPr>
          <w:rStyle w:val="normaltextrun"/>
          <w:color w:val="000000"/>
          <w:bdr w:val="none" w:sz="0" w:space="0" w:color="auto" w:frame="1"/>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1376928A"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Pr>
          <w:color w:val="000000"/>
        </w:rPr>
        <w:t>/</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lastRenderedPageBreak/>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08006BB1" w14:textId="77777777" w:rsidR="00422BA1" w:rsidRDefault="00422BA1" w:rsidP="00422BA1">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2D67B7D7" w14:textId="5447A27C" w:rsidR="00E178E3" w:rsidRPr="00E178E3" w:rsidRDefault="00E178E3" w:rsidP="00E178E3">
      <w:pPr>
        <w:numPr>
          <w:ilvl w:val="3"/>
          <w:numId w:val="3"/>
        </w:numPr>
        <w:spacing w:before="60" w:line="276" w:lineRule="auto"/>
        <w:jc w:val="both"/>
        <w:rPr>
          <w:color w:val="000000"/>
        </w:rPr>
      </w:pPr>
      <w:r>
        <w:rPr>
          <w:color w:val="000000"/>
        </w:rPr>
        <w:t>The fixed network camera shall be compliant with IEC62443-4-1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78CD35B4"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622686">
        <w:rPr>
          <w:color w:val="000000"/>
        </w:rPr>
        <w:t xml:space="preserve"> (</w:t>
      </w:r>
      <w:r w:rsidR="0026534E" w:rsidRPr="00980E0D">
        <w:rPr>
          <w:color w:val="000000"/>
        </w:rPr>
        <w:t>IEEE 802</w:t>
      </w:r>
      <w:r w:rsidR="0048237C" w:rsidRPr="00980E0D">
        <w:rPr>
          <w:color w:val="000000"/>
        </w:rPr>
        <w:t>.3</w:t>
      </w:r>
      <w:r w:rsidR="009A3DCD">
        <w:rPr>
          <w:color w:val="000000"/>
        </w:rPr>
        <w:t>af / 802.3at</w:t>
      </w:r>
      <w:r w:rsidR="0026534E" w:rsidRPr="00980E0D">
        <w:rPr>
          <w:color w:val="000000"/>
        </w:rPr>
        <w:t xml:space="preserve"> </w:t>
      </w:r>
      <w:r w:rsidR="000112B5">
        <w:rPr>
          <w:color w:val="000000"/>
        </w:rPr>
        <w:t xml:space="preserve">Type </w:t>
      </w:r>
      <w:r w:rsidR="009A3DCD">
        <w:rPr>
          <w:color w:val="000000"/>
        </w:rPr>
        <w:t>1</w:t>
      </w:r>
      <w:r w:rsidR="000112B5">
        <w:rPr>
          <w:color w:val="000000"/>
        </w:rPr>
        <w:t xml:space="preserve">, Class </w:t>
      </w:r>
      <w:r w:rsidR="009A3DCD">
        <w:rPr>
          <w:color w:val="000000"/>
        </w:rPr>
        <w:t>3</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113DFE77"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9A3DCD">
        <w:rPr>
          <w:color w:val="000000"/>
        </w:rPr>
        <w:t>12.</w:t>
      </w:r>
      <w:r w:rsidR="00DA3059">
        <w:rPr>
          <w:color w:val="000000"/>
        </w:rPr>
        <w:t>6</w:t>
      </w:r>
      <w:r w:rsidR="009A3DCD">
        <w:rPr>
          <w:color w:val="000000"/>
        </w:rPr>
        <w:t xml:space="preserve"> </w:t>
      </w:r>
      <w:r w:rsidR="00ED1A06">
        <w:rPr>
          <w:color w:val="000000"/>
        </w:rPr>
        <w:t>W</w:t>
      </w:r>
    </w:p>
    <w:p w14:paraId="6A3CDE8A" w14:textId="6F240AAE"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9A3DCD">
        <w:rPr>
          <w:color w:val="000000"/>
        </w:rPr>
        <w:t>1</w:t>
      </w:r>
      <w:r w:rsidR="00DA3059">
        <w:rPr>
          <w:color w:val="000000"/>
        </w:rPr>
        <w:t>9</w:t>
      </w:r>
      <w:r w:rsidR="009A3DCD">
        <w:rPr>
          <w:color w:val="000000"/>
        </w:rPr>
        <w:t xml:space="preserve"> </w:t>
      </w:r>
      <w:r w:rsidR="004F7A77">
        <w:rPr>
          <w:color w:val="000000"/>
        </w:rPr>
        <w:t>W</w:t>
      </w:r>
    </w:p>
    <w:p w14:paraId="3C325276" w14:textId="696B7B1C"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792F5B">
        <w:rPr>
          <w:color w:val="000000"/>
        </w:rPr>
        <w:t xml:space="preserve"> </w:t>
      </w:r>
      <w:r w:rsidR="009A3DCD">
        <w:rPr>
          <w:color w:val="000000"/>
        </w:rPr>
        <w:t>12.95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5F90EDD3" w14:textId="5CE754AE" w:rsidR="00CB514F" w:rsidRDefault="0026534E">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6042C7FF" w14:textId="5E9E68BD" w:rsidR="00C2481D" w:rsidRDefault="00CB514F" w:rsidP="00CB514F">
      <w:pPr>
        <w:numPr>
          <w:ilvl w:val="3"/>
          <w:numId w:val="3"/>
        </w:numPr>
        <w:pBdr>
          <w:top w:val="nil"/>
          <w:left w:val="nil"/>
          <w:bottom w:val="nil"/>
          <w:right w:val="nil"/>
          <w:between w:val="nil"/>
        </w:pBdr>
        <w:spacing w:before="120" w:line="276" w:lineRule="auto"/>
        <w:jc w:val="both"/>
        <w:rPr>
          <w:color w:val="000000"/>
        </w:rPr>
      </w:pPr>
      <w:r>
        <w:rPr>
          <w:color w:val="000000"/>
        </w:rPr>
        <w:t>The fixed network camera housing shall be an anodized cast aluminum, rugged design</w:t>
      </w:r>
      <w:r w:rsidR="00A8052E">
        <w:rPr>
          <w:color w:val="000000"/>
        </w:rPr>
        <w:t>,</w:t>
      </w:r>
      <w:r>
        <w:rPr>
          <w:color w:val="000000"/>
        </w:rPr>
        <w:t xml:space="preserve"> </w:t>
      </w:r>
      <w:r w:rsidR="00A8052E">
        <w:rPr>
          <w:color w:val="000000"/>
        </w:rPr>
        <w:t>with a polycarbonate</w:t>
      </w:r>
      <w:r w:rsidR="0026534E">
        <w:rPr>
          <w:color w:val="000000"/>
        </w:rPr>
        <w:t xml:space="preserve"> bubble</w:t>
      </w:r>
      <w:r>
        <w:rPr>
          <w:color w:val="000000"/>
        </w:rPr>
        <w:t>.</w:t>
      </w:r>
    </w:p>
    <w:p w14:paraId="6042C800" w14:textId="600E493F"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2F262692" w14:textId="2048912D"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finish.</w:t>
      </w:r>
    </w:p>
    <w:p w14:paraId="6042C801" w14:textId="1073A132" w:rsidR="00C2481D" w:rsidRPr="00A8052E" w:rsidRDefault="0026534E" w:rsidP="00A8052E">
      <w:pPr>
        <w:numPr>
          <w:ilvl w:val="2"/>
          <w:numId w:val="3"/>
        </w:numPr>
        <w:pBdr>
          <w:top w:val="nil"/>
          <w:left w:val="nil"/>
          <w:bottom w:val="nil"/>
          <w:right w:val="nil"/>
          <w:between w:val="nil"/>
        </w:pBdr>
        <w:spacing w:before="120" w:line="276" w:lineRule="auto"/>
        <w:jc w:val="both"/>
        <w:rPr>
          <w:b/>
          <w:color w:val="000000"/>
        </w:rPr>
      </w:pPr>
      <w:r>
        <w:rPr>
          <w:color w:val="000000"/>
        </w:rPr>
        <w:t>Impact Resistance:</w:t>
      </w:r>
    </w:p>
    <w:p w14:paraId="00FC0BBB" w14:textId="1ACDB23B" w:rsidR="00A8052E" w:rsidRPr="00A8052E" w:rsidRDefault="00A8052E" w:rsidP="00A8052E">
      <w:pPr>
        <w:numPr>
          <w:ilvl w:val="3"/>
          <w:numId w:val="3"/>
        </w:numPr>
        <w:pBdr>
          <w:top w:val="nil"/>
          <w:left w:val="nil"/>
          <w:bottom w:val="nil"/>
          <w:right w:val="nil"/>
          <w:between w:val="nil"/>
        </w:pBdr>
        <w:spacing w:before="120" w:line="276" w:lineRule="auto"/>
        <w:jc w:val="both"/>
        <w:rPr>
          <w:b/>
          <w:color w:val="000000"/>
        </w:rPr>
      </w:pPr>
      <w:r>
        <w:rPr>
          <w:color w:val="000000"/>
        </w:rPr>
        <w:t xml:space="preserve">The fixed network camera shall offer IK11 impact resistance housing </w:t>
      </w:r>
      <w:r w:rsidRPr="00076F7F">
        <w:rPr>
          <w:color w:val="000000"/>
        </w:rPr>
        <w:t xml:space="preserve">and </w:t>
      </w:r>
      <w:r w:rsidR="00445547" w:rsidRPr="00076F7F">
        <w:rPr>
          <w:color w:val="000000"/>
        </w:rPr>
        <w:t xml:space="preserve">hydrophilic </w:t>
      </w:r>
      <w:r w:rsidRPr="00076F7F">
        <w:rPr>
          <w:color w:val="000000"/>
        </w:rPr>
        <w:t>bubble.</w:t>
      </w:r>
    </w:p>
    <w:p w14:paraId="6C3A535B" w14:textId="2ACADF46" w:rsidR="00A8052E" w:rsidRDefault="0026534E" w:rsidP="00A8052E">
      <w:pPr>
        <w:numPr>
          <w:ilvl w:val="2"/>
          <w:numId w:val="3"/>
        </w:numPr>
        <w:pBdr>
          <w:top w:val="nil"/>
          <w:left w:val="nil"/>
          <w:bottom w:val="nil"/>
          <w:right w:val="nil"/>
          <w:between w:val="nil"/>
        </w:pBdr>
        <w:spacing w:before="120" w:line="276" w:lineRule="auto"/>
        <w:jc w:val="both"/>
        <w:rPr>
          <w:color w:val="000000"/>
        </w:rPr>
      </w:pPr>
      <w:r>
        <w:rPr>
          <w:color w:val="000000"/>
        </w:rPr>
        <w:t>Dimensions (</w:t>
      </w:r>
      <w:r w:rsidR="00061B33">
        <w:rPr>
          <w:rStyle w:val="metadatumreference"/>
        </w:rPr>
        <w:t>Ø</w:t>
      </w:r>
      <w:r>
        <w:rPr>
          <w:color w:val="000000"/>
        </w:rPr>
        <w:t xml:space="preserve"> x H):</w:t>
      </w:r>
    </w:p>
    <w:p w14:paraId="047FE32D" w14:textId="68C5BAF3"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have 175mm x 148 mm (6.9 in. x 5.7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66D082CC"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an operating temperature range of -</w:t>
      </w:r>
      <w:r w:rsidR="00061B33" w:rsidRPr="00A8052E">
        <w:rPr>
          <w:color w:val="000000"/>
        </w:rPr>
        <w:t>5</w:t>
      </w:r>
      <w:r w:rsidR="0024460B" w:rsidRPr="00A8052E">
        <w:rPr>
          <w:color w:val="000000"/>
        </w:rPr>
        <w:t>0</w:t>
      </w:r>
      <w:r w:rsidR="00B07E95" w:rsidRPr="00A8052E">
        <w:rPr>
          <w:color w:val="000000"/>
        </w:rPr>
        <w:t xml:space="preserve"> </w:t>
      </w:r>
      <w:r w:rsidR="0026534E" w:rsidRPr="00A8052E">
        <w:rPr>
          <w:color w:val="000000"/>
        </w:rPr>
        <w:t xml:space="preserve">°C to </w:t>
      </w:r>
      <w:r w:rsidR="00061B33" w:rsidRPr="00A8052E">
        <w:rPr>
          <w:color w:val="000000"/>
        </w:rPr>
        <w:t>6</w:t>
      </w:r>
      <w:r w:rsidR="00695F31" w:rsidRPr="00A8052E">
        <w:rPr>
          <w:color w:val="000000"/>
        </w:rPr>
        <w:t>0</w:t>
      </w:r>
      <w:r w:rsidR="00B07E95" w:rsidRPr="00A8052E">
        <w:rPr>
          <w:color w:val="000000"/>
        </w:rPr>
        <w:t xml:space="preserve"> </w:t>
      </w:r>
      <w:r w:rsidR="0026534E" w:rsidRPr="00A8052E">
        <w:rPr>
          <w:color w:val="000000"/>
        </w:rPr>
        <w:t>°C (-</w:t>
      </w:r>
      <w:r w:rsidR="00061B33" w:rsidRPr="00A8052E">
        <w:rPr>
          <w:color w:val="000000"/>
        </w:rPr>
        <w:t>58</w:t>
      </w:r>
      <w:r w:rsidR="00B07E95" w:rsidRPr="00A8052E">
        <w:rPr>
          <w:color w:val="000000"/>
        </w:rPr>
        <w:t xml:space="preserve"> </w:t>
      </w:r>
      <w:r w:rsidR="0026534E" w:rsidRPr="00A8052E">
        <w:rPr>
          <w:color w:val="000000"/>
        </w:rPr>
        <w:t xml:space="preserve">°F to </w:t>
      </w:r>
      <w:r w:rsidR="008A52E3" w:rsidRPr="00A8052E">
        <w:rPr>
          <w:color w:val="000000"/>
        </w:rPr>
        <w:t>1</w:t>
      </w:r>
      <w:r w:rsidR="00061B33" w:rsidRPr="00A8052E">
        <w:rPr>
          <w:color w:val="000000"/>
        </w:rPr>
        <w:t>40</w:t>
      </w:r>
      <w:r w:rsidR="00B07E95" w:rsidRPr="00A8052E">
        <w:rPr>
          <w:color w:val="000000"/>
        </w:rPr>
        <w:t xml:space="preserve"> </w:t>
      </w:r>
      <w:r w:rsidR="0026534E" w:rsidRPr="00A8052E">
        <w:rPr>
          <w:color w:val="000000"/>
        </w:rPr>
        <w:t>°F)</w:t>
      </w:r>
      <w:r>
        <w:rPr>
          <w:color w:val="000000"/>
        </w:rPr>
        <w:t>.</w:t>
      </w:r>
    </w:p>
    <w:p w14:paraId="6042C805" w14:textId="74855B8B"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0</w:t>
      </w:r>
      <w:r w:rsidR="00B07E95">
        <w:rPr>
          <w:color w:val="000000"/>
        </w:rPr>
        <w:t xml:space="preserve"> </w:t>
      </w:r>
      <w:r w:rsidR="0026534E">
        <w:rPr>
          <w:color w:val="000000"/>
        </w:rPr>
        <w:t xml:space="preserve">°C to </w:t>
      </w:r>
      <w:r w:rsidR="00201747">
        <w:rPr>
          <w:color w:val="000000"/>
        </w:rPr>
        <w:t>7</w:t>
      </w:r>
      <w:r w:rsidR="0026534E">
        <w:rPr>
          <w:color w:val="000000"/>
        </w:rPr>
        <w:t>0</w:t>
      </w:r>
      <w:r w:rsidR="00B07E95">
        <w:rPr>
          <w:color w:val="000000"/>
        </w:rPr>
        <w:t xml:space="preserve"> </w:t>
      </w:r>
      <w:r w:rsidR="0026534E">
        <w:rPr>
          <w:color w:val="000000"/>
        </w:rPr>
        <w:t>ºC (-</w:t>
      </w:r>
      <w:r w:rsidR="00061B33">
        <w:rPr>
          <w:color w:val="000000"/>
        </w:rPr>
        <w:t>22</w:t>
      </w:r>
      <w:r w:rsidR="00B07E95">
        <w:rPr>
          <w:color w:val="000000"/>
        </w:rPr>
        <w:t xml:space="preserve"> </w:t>
      </w:r>
      <w:r w:rsidR="0026534E">
        <w:rPr>
          <w:color w:val="000000"/>
        </w:rPr>
        <w:t>°F to 1</w:t>
      </w:r>
      <w:r w:rsidR="00201747">
        <w:rPr>
          <w:color w:val="000000"/>
        </w:rPr>
        <w:t>5</w:t>
      </w:r>
      <w:r w:rsidR="0026534E">
        <w:rPr>
          <w:color w:val="000000"/>
        </w:rPr>
        <w:t>8</w:t>
      </w:r>
      <w:r w:rsidR="00B07E95">
        <w:rPr>
          <w:color w:val="000000"/>
        </w:rPr>
        <w:t xml:space="preserve"> </w:t>
      </w:r>
      <w:r w:rsidR="0026534E">
        <w:rPr>
          <w:color w:val="000000"/>
        </w:rPr>
        <w:t>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1F2270B5" w:rsidR="00A308AB"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6A4395">
        <w:rPr>
          <w:color w:val="000000"/>
        </w:rPr>
        <w:t>100</w:t>
      </w:r>
      <w:r w:rsidR="009760E4" w:rsidRPr="00894C52">
        <w:rPr>
          <w:color w:val="000000"/>
        </w:rPr>
        <w:t>%</w:t>
      </w:r>
      <w:r>
        <w:rPr>
          <w:color w:val="000000"/>
        </w:rPr>
        <w:t>.</w:t>
      </w:r>
    </w:p>
    <w:p w14:paraId="3E616448" w14:textId="2BB464E0" w:rsidR="008E5FC5" w:rsidRDefault="0026534E" w:rsidP="00894C52">
      <w:pPr>
        <w:numPr>
          <w:ilvl w:val="2"/>
          <w:numId w:val="3"/>
        </w:numPr>
        <w:pBdr>
          <w:top w:val="nil"/>
          <w:left w:val="nil"/>
          <w:bottom w:val="nil"/>
          <w:right w:val="nil"/>
          <w:between w:val="nil"/>
        </w:pBdr>
        <w:spacing w:before="60" w:line="276" w:lineRule="auto"/>
        <w:jc w:val="both"/>
        <w:rPr>
          <w:color w:val="000000"/>
        </w:rPr>
      </w:pPr>
      <w:r w:rsidRPr="008E5FC5">
        <w:rPr>
          <w:color w:val="000000"/>
        </w:rPr>
        <w:t>Ingress Protection:</w:t>
      </w:r>
    </w:p>
    <w:p w14:paraId="555BEDD8" w14:textId="6B5B6AE9"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lastRenderedPageBreak/>
        <w:t xml:space="preserve">The fixed network camera shall offer </w:t>
      </w:r>
      <w:r w:rsidR="006C53E0">
        <w:rPr>
          <w:color w:val="000000"/>
        </w:rPr>
        <w:t>IP66/</w:t>
      </w:r>
      <w:r>
        <w:rPr>
          <w:color w:val="000000"/>
        </w:rPr>
        <w:t>IP6</w:t>
      </w:r>
      <w:r w:rsidR="00A5399C">
        <w:rPr>
          <w:color w:val="000000"/>
        </w:rPr>
        <w:t>7</w:t>
      </w:r>
      <w:r>
        <w:rPr>
          <w:color w:val="000000"/>
        </w:rPr>
        <w:t xml:space="preserve"> environmental protection.</w:t>
      </w:r>
    </w:p>
    <w:p w14:paraId="40BC584E" w14:textId="662AF08E" w:rsidR="00894C52" w:rsidRP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IP6K9K protection against foreign objects, water, and access.</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66B37A9E"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accessories to enable the mounting of the dome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5358190C" w:rsidR="0000188A"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 xml:space="preserve">Pendant arm </w:t>
      </w:r>
      <w:r w:rsidR="008E5FC5" w:rsidRPr="0000188A">
        <w:rPr>
          <w:color w:val="000000"/>
        </w:rPr>
        <w:t>mount</w:t>
      </w:r>
    </w:p>
    <w:p w14:paraId="49AD30BC" w14:textId="22F98F89" w:rsidR="00695F31" w:rsidRDefault="00695F31" w:rsidP="00492B4E">
      <w:pPr>
        <w:numPr>
          <w:ilvl w:val="4"/>
          <w:numId w:val="3"/>
        </w:numPr>
        <w:pBdr>
          <w:top w:val="nil"/>
          <w:left w:val="nil"/>
          <w:bottom w:val="nil"/>
          <w:right w:val="nil"/>
          <w:between w:val="nil"/>
        </w:pBdr>
        <w:spacing w:before="60" w:line="276" w:lineRule="auto"/>
        <w:jc w:val="both"/>
        <w:rPr>
          <w:color w:val="000000"/>
        </w:rPr>
      </w:pPr>
      <w:r>
        <w:rPr>
          <w:color w:val="000000"/>
        </w:rPr>
        <w:t>Pipe 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4AA991D5" w14:textId="3B166FB7" w:rsidR="009124E7" w:rsidRPr="00076F7F" w:rsidRDefault="00A0549C" w:rsidP="00B07E95">
      <w:pPr>
        <w:numPr>
          <w:ilvl w:val="2"/>
          <w:numId w:val="3"/>
        </w:numPr>
        <w:pBdr>
          <w:top w:val="nil"/>
          <w:left w:val="nil"/>
          <w:bottom w:val="nil"/>
          <w:right w:val="nil"/>
          <w:between w:val="nil"/>
        </w:pBdr>
        <w:spacing w:before="60" w:line="276" w:lineRule="auto"/>
        <w:jc w:val="both"/>
        <w:rPr>
          <w:color w:val="000000"/>
        </w:rPr>
      </w:pPr>
      <w:r w:rsidRPr="00076F7F">
        <w:rPr>
          <w:color w:val="000000"/>
        </w:rPr>
        <w:t>Bubbles</w:t>
      </w:r>
    </w:p>
    <w:p w14:paraId="75BA3BE4" w14:textId="1BDF00AD" w:rsidR="00A0549C" w:rsidRPr="00076F7F" w:rsidRDefault="00A0549C" w:rsidP="00A0549C">
      <w:pPr>
        <w:numPr>
          <w:ilvl w:val="3"/>
          <w:numId w:val="3"/>
        </w:numPr>
        <w:pBdr>
          <w:top w:val="nil"/>
          <w:left w:val="nil"/>
          <w:bottom w:val="nil"/>
          <w:right w:val="nil"/>
          <w:between w:val="nil"/>
        </w:pBdr>
        <w:spacing w:before="60" w:line="276" w:lineRule="auto"/>
        <w:jc w:val="both"/>
        <w:rPr>
          <w:color w:val="000000"/>
        </w:rPr>
      </w:pPr>
      <w:r w:rsidRPr="00076F7F">
        <w:rPr>
          <w:color w:val="000000"/>
        </w:rPr>
        <w:t>NDA-8000-CBL</w:t>
      </w:r>
      <w:r w:rsidRPr="00076F7F">
        <w:rPr>
          <w:color w:val="000000"/>
        </w:rPr>
        <w:tab/>
      </w:r>
      <w:r w:rsidRPr="00076F7F">
        <w:rPr>
          <w:color w:val="000000"/>
        </w:rPr>
        <w:tab/>
        <w:t>Clear replacement bubble</w:t>
      </w:r>
    </w:p>
    <w:p w14:paraId="36EB64C4" w14:textId="788DDF3E" w:rsidR="00A0549C" w:rsidRPr="00076F7F" w:rsidRDefault="00A0549C" w:rsidP="00A0549C">
      <w:pPr>
        <w:numPr>
          <w:ilvl w:val="3"/>
          <w:numId w:val="3"/>
        </w:numPr>
        <w:pBdr>
          <w:top w:val="nil"/>
          <w:left w:val="nil"/>
          <w:bottom w:val="nil"/>
          <w:right w:val="nil"/>
          <w:between w:val="nil"/>
        </w:pBdr>
        <w:spacing w:before="60" w:line="276" w:lineRule="auto"/>
        <w:jc w:val="both"/>
        <w:rPr>
          <w:color w:val="000000"/>
        </w:rPr>
      </w:pPr>
      <w:r w:rsidRPr="00076F7F">
        <w:rPr>
          <w:color w:val="000000"/>
        </w:rPr>
        <w:t>NDA-8000-TBL</w:t>
      </w:r>
      <w:r w:rsidRPr="00076F7F">
        <w:rPr>
          <w:color w:val="000000"/>
        </w:rPr>
        <w:tab/>
      </w:r>
      <w:r w:rsidRPr="00076F7F">
        <w:rPr>
          <w:color w:val="000000"/>
        </w:rPr>
        <w:tab/>
        <w:t>Tinted Bubble</w:t>
      </w:r>
    </w:p>
    <w:p w14:paraId="70F0686C" w14:textId="7F403523" w:rsidR="00C00255" w:rsidRDefault="00DE78F5" w:rsidP="00C00255">
      <w:pPr>
        <w:numPr>
          <w:ilvl w:val="2"/>
          <w:numId w:val="3"/>
        </w:numPr>
        <w:pBdr>
          <w:top w:val="nil"/>
          <w:left w:val="nil"/>
          <w:bottom w:val="nil"/>
          <w:right w:val="nil"/>
          <w:between w:val="nil"/>
        </w:pBdr>
        <w:spacing w:before="60" w:line="276" w:lineRule="auto"/>
        <w:jc w:val="both"/>
        <w:rPr>
          <w:color w:val="000000"/>
        </w:rPr>
      </w:pPr>
      <w:r>
        <w:rPr>
          <w:color w:val="000000"/>
        </w:rPr>
        <w:t>Other Accessories</w:t>
      </w:r>
    </w:p>
    <w:p w14:paraId="0C657CFA" w14:textId="79140135" w:rsidR="008166EE"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NDA-8000-WP</w:t>
      </w:r>
      <w:r w:rsidRPr="00A0549C">
        <w:rPr>
          <w:color w:val="000000"/>
        </w:rPr>
        <w:tab/>
      </w:r>
      <w:r w:rsidRPr="00A0549C">
        <w:rPr>
          <w:color w:val="000000"/>
        </w:rPr>
        <w:tab/>
        <w:t>On-camera wea</w:t>
      </w:r>
      <w:r>
        <w:rPr>
          <w:color w:val="000000"/>
        </w:rPr>
        <w:t>ther protector</w:t>
      </w:r>
    </w:p>
    <w:p w14:paraId="23A0DCDB" w14:textId="51C93A0F"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NDA-8000-PC</w:t>
      </w:r>
      <w:r>
        <w:rPr>
          <w:color w:val="000000"/>
        </w:rPr>
        <w:tab/>
      </w:r>
      <w:r>
        <w:rPr>
          <w:color w:val="000000"/>
        </w:rPr>
        <w:tab/>
        <w:t>Paintable cover, 4 pcs</w:t>
      </w:r>
    </w:p>
    <w:p w14:paraId="3B8A7700" w14:textId="5E999218"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NDA-8000-SP</w:t>
      </w:r>
      <w:r>
        <w:rPr>
          <w:color w:val="000000"/>
        </w:rPr>
        <w:tab/>
      </w:r>
      <w:r>
        <w:rPr>
          <w:color w:val="000000"/>
        </w:rPr>
        <w:tab/>
        <w:t>In-ceiling mount support kit</w:t>
      </w:r>
    </w:p>
    <w:p w14:paraId="7B13F5B0" w14:textId="6A6134A1"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NDA-8000-PIP</w:t>
      </w:r>
      <w:r w:rsidRPr="00A0549C">
        <w:rPr>
          <w:color w:val="000000"/>
          <w:lang w:val="fr-FR"/>
        </w:rPr>
        <w:tab/>
      </w:r>
      <w:r w:rsidRPr="00A0549C">
        <w:rPr>
          <w:color w:val="000000"/>
          <w:lang w:val="fr-FR"/>
        </w:rPr>
        <w:tab/>
        <w:t>Pendant interface pla</w:t>
      </w:r>
      <w:r>
        <w:rPr>
          <w:color w:val="000000"/>
          <w:lang w:val="fr-FR"/>
        </w:rPr>
        <w:t>te, indoor</w:t>
      </w:r>
    </w:p>
    <w:p w14:paraId="0EF4992B" w14:textId="231D4E20"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NDA-8000-PIPW</w:t>
      </w:r>
      <w:r>
        <w:rPr>
          <w:color w:val="000000"/>
          <w:lang w:val="fr-FR"/>
        </w:rPr>
        <w:tab/>
        <w:t xml:space="preserve">Pendant interface plate, </w:t>
      </w:r>
      <w:proofErr w:type="spellStart"/>
      <w:r>
        <w:rPr>
          <w:color w:val="000000"/>
          <w:lang w:val="fr-FR"/>
        </w:rPr>
        <w:t>outdoor</w:t>
      </w:r>
      <w:proofErr w:type="spellEnd"/>
    </w:p>
    <w:p w14:paraId="06F59CB2" w14:textId="4A38D8DF"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NDA-800</w:t>
      </w:r>
      <w:r w:rsidR="00C16AE5">
        <w:rPr>
          <w:color w:val="000000"/>
        </w:rPr>
        <w:t>2</w:t>
      </w:r>
      <w:r w:rsidRPr="00A0549C">
        <w:rPr>
          <w:color w:val="000000"/>
        </w:rPr>
        <w:t>-PLEN</w:t>
      </w:r>
      <w:r w:rsidRPr="00A0549C">
        <w:rPr>
          <w:color w:val="000000"/>
        </w:rPr>
        <w:tab/>
      </w:r>
      <w:r w:rsidR="00C16AE5">
        <w:rPr>
          <w:color w:val="000000"/>
        </w:rPr>
        <w:t>In-ceiling p</w:t>
      </w:r>
      <w:r w:rsidRPr="00A0549C">
        <w:rPr>
          <w:color w:val="000000"/>
        </w:rPr>
        <w:t>lenum-rated mount</w:t>
      </w:r>
      <w:r>
        <w:rPr>
          <w:color w:val="000000"/>
        </w:rPr>
        <w:t xml:space="preserve"> kit</w:t>
      </w:r>
      <w:r w:rsidR="00C16AE5">
        <w:rPr>
          <w:color w:val="000000"/>
        </w:rPr>
        <w:t>, IR</w:t>
      </w:r>
    </w:p>
    <w:p w14:paraId="4D84BBA4" w14:textId="6C44B274" w:rsidR="00A0549C" w:rsidRDefault="00A0549C" w:rsidP="00DE78F5">
      <w:pPr>
        <w:numPr>
          <w:ilvl w:val="3"/>
          <w:numId w:val="3"/>
        </w:numPr>
        <w:pBdr>
          <w:top w:val="nil"/>
          <w:left w:val="nil"/>
          <w:bottom w:val="nil"/>
          <w:right w:val="nil"/>
          <w:between w:val="nil"/>
        </w:pBdr>
        <w:spacing w:before="60" w:line="276" w:lineRule="auto"/>
        <w:jc w:val="both"/>
        <w:rPr>
          <w:color w:val="000000"/>
        </w:rPr>
      </w:pPr>
      <w:r>
        <w:rPr>
          <w:color w:val="000000"/>
        </w:rPr>
        <w:t>NDA-800</w:t>
      </w:r>
      <w:r w:rsidR="00C16AE5">
        <w:rPr>
          <w:color w:val="000000"/>
        </w:rPr>
        <w:t>2</w:t>
      </w:r>
      <w:r>
        <w:rPr>
          <w:color w:val="000000"/>
        </w:rPr>
        <w:t>-IC</w:t>
      </w:r>
      <w:r>
        <w:rPr>
          <w:color w:val="000000"/>
        </w:rPr>
        <w:tab/>
      </w:r>
      <w:r>
        <w:rPr>
          <w:color w:val="000000"/>
        </w:rPr>
        <w:tab/>
        <w:t>In-ceiling mount kit</w:t>
      </w:r>
      <w:r w:rsidR="00C16AE5">
        <w:rPr>
          <w:color w:val="000000"/>
        </w:rPr>
        <w:t>, IR</w:t>
      </w:r>
    </w:p>
    <w:p w14:paraId="382A08DC" w14:textId="63CF6C37"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NDA-U-WMT</w:t>
      </w:r>
      <w:r w:rsidRPr="00A0549C">
        <w:rPr>
          <w:color w:val="000000"/>
        </w:rPr>
        <w:tab/>
      </w:r>
      <w:r w:rsidRPr="00A0549C">
        <w:rPr>
          <w:color w:val="000000"/>
        </w:rPr>
        <w:tab/>
        <w:t>Pendant wall moun</w:t>
      </w:r>
      <w:r>
        <w:rPr>
          <w:color w:val="000000"/>
        </w:rPr>
        <w:t>t</w:t>
      </w:r>
    </w:p>
    <w:p w14:paraId="2D5AD177" w14:textId="74FFFCCE"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NDA-U-PMT </w:t>
      </w:r>
      <w:r w:rsidRPr="00A0549C">
        <w:rPr>
          <w:color w:val="000000"/>
          <w:lang w:val="fr-FR"/>
        </w:rPr>
        <w:tab/>
      </w:r>
      <w:r w:rsidRPr="00A0549C">
        <w:rPr>
          <w:color w:val="000000"/>
          <w:lang w:val="fr-FR"/>
        </w:rPr>
        <w:tab/>
        <w:t xml:space="preserve">Pendant pipe </w:t>
      </w:r>
      <w:proofErr w:type="spellStart"/>
      <w:r w:rsidRPr="00A0549C">
        <w:rPr>
          <w:color w:val="000000"/>
          <w:lang w:val="fr-FR"/>
        </w:rPr>
        <w:t>mou</w:t>
      </w:r>
      <w:r>
        <w:rPr>
          <w:color w:val="000000"/>
          <w:lang w:val="fr-FR"/>
        </w:rPr>
        <w:t>nt</w:t>
      </w:r>
      <w:proofErr w:type="spellEnd"/>
      <w:r>
        <w:rPr>
          <w:color w:val="000000"/>
          <w:lang w:val="fr-FR"/>
        </w:rPr>
        <w:t>, 12</w:t>
      </w:r>
      <w:bookmarkStart w:id="8" w:name="_Hlk166850033"/>
      <w:r w:rsidRPr="00FE2A4B">
        <w:rPr>
          <w:sz w:val="22"/>
          <w:szCs w:val="22"/>
        </w:rPr>
        <w:t>”</w:t>
      </w:r>
      <w:bookmarkEnd w:id="8"/>
      <w:r>
        <w:rPr>
          <w:color w:val="000000"/>
          <w:lang w:val="fr-FR"/>
        </w:rPr>
        <w:t xml:space="preserve"> (31cm)</w:t>
      </w:r>
    </w:p>
    <w:p w14:paraId="1BB9042D" w14:textId="0A099FC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NDA-U-PMTE</w:t>
      </w:r>
      <w:r>
        <w:rPr>
          <w:color w:val="000000"/>
          <w:lang w:val="fr-FR"/>
        </w:rPr>
        <w:tab/>
      </w:r>
      <w:r>
        <w:rPr>
          <w:color w:val="000000"/>
          <w:lang w:val="fr-FR"/>
        </w:rPr>
        <w:tab/>
        <w:t>Pendant pipe extension, 20</w:t>
      </w:r>
      <w:r w:rsidRPr="00A0549C">
        <w:rPr>
          <w:sz w:val="22"/>
          <w:szCs w:val="22"/>
          <w:lang w:val="fr-FR"/>
        </w:rPr>
        <w:t>”</w:t>
      </w:r>
      <w:r>
        <w:rPr>
          <w:color w:val="000000"/>
          <w:lang w:val="fr-FR"/>
        </w:rPr>
        <w:t xml:space="preserve"> (50cm)</w:t>
      </w:r>
    </w:p>
    <w:p w14:paraId="1F7F7676" w14:textId="3D67F49B"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NDA-U-PSMB</w:t>
      </w:r>
      <w:r w:rsidRPr="00A0549C">
        <w:rPr>
          <w:color w:val="000000"/>
        </w:rPr>
        <w:tab/>
      </w:r>
      <w:r w:rsidRPr="00A0549C">
        <w:rPr>
          <w:color w:val="000000"/>
        </w:rPr>
        <w:tab/>
        <w:t>Pendant wall/ceiling moun</w:t>
      </w:r>
      <w:r>
        <w:rPr>
          <w:color w:val="000000"/>
        </w:rPr>
        <w:t>t SMB</w:t>
      </w:r>
    </w:p>
    <w:p w14:paraId="52CEA826" w14:textId="08B876A2"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NDA-U-PMAS </w:t>
      </w:r>
      <w:r w:rsidRPr="00A0549C">
        <w:rPr>
          <w:color w:val="000000"/>
        </w:rPr>
        <w:tab/>
      </w:r>
      <w:r w:rsidRPr="00A0549C">
        <w:rPr>
          <w:color w:val="000000"/>
        </w:rPr>
        <w:tab/>
        <w:t>Pole mount adapter small</w:t>
      </w:r>
    </w:p>
    <w:p w14:paraId="04B9B5A9" w14:textId="5D86DC58"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 xml:space="preserve">NDA-U-PMAL </w:t>
      </w:r>
      <w:r w:rsidRPr="00A0549C">
        <w:rPr>
          <w:color w:val="000000"/>
          <w:lang w:val="fr-FR"/>
        </w:rPr>
        <w:tab/>
      </w:r>
      <w:r w:rsidRPr="00A0549C">
        <w:rPr>
          <w:color w:val="000000"/>
          <w:lang w:val="fr-FR"/>
        </w:rPr>
        <w:tab/>
        <w:t xml:space="preserve">Pole </w:t>
      </w:r>
      <w:proofErr w:type="spellStart"/>
      <w:r w:rsidRPr="00A0549C">
        <w:rPr>
          <w:color w:val="000000"/>
          <w:lang w:val="fr-FR"/>
        </w:rPr>
        <w:t>mount</w:t>
      </w:r>
      <w:proofErr w:type="spellEnd"/>
      <w:r w:rsidRPr="00A0549C">
        <w:rPr>
          <w:color w:val="000000"/>
          <w:lang w:val="fr-FR"/>
        </w:rPr>
        <w:t xml:space="preserve"> adapte</w:t>
      </w:r>
      <w:r>
        <w:rPr>
          <w:color w:val="000000"/>
          <w:lang w:val="fr-FR"/>
        </w:rPr>
        <w:t>r large</w:t>
      </w:r>
    </w:p>
    <w:p w14:paraId="79142084" w14:textId="54FDDC99"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NDA-U-RMT</w:t>
      </w:r>
      <w:r>
        <w:rPr>
          <w:color w:val="000000"/>
          <w:lang w:val="fr-FR"/>
        </w:rPr>
        <w:tab/>
      </w:r>
      <w:r>
        <w:rPr>
          <w:color w:val="000000"/>
          <w:lang w:val="fr-FR"/>
        </w:rPr>
        <w:tab/>
        <w:t xml:space="preserve">Pendant parapet </w:t>
      </w:r>
      <w:proofErr w:type="spellStart"/>
      <w:r>
        <w:rPr>
          <w:color w:val="000000"/>
          <w:lang w:val="fr-FR"/>
        </w:rPr>
        <w:t>mount</w:t>
      </w:r>
      <w:proofErr w:type="spellEnd"/>
    </w:p>
    <w:p w14:paraId="13890F35" w14:textId="3F5514C1"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NDA-U-CMT</w:t>
      </w:r>
      <w:r w:rsidRPr="00A0549C">
        <w:rPr>
          <w:color w:val="000000"/>
        </w:rPr>
        <w:tab/>
      </w:r>
      <w:r w:rsidRPr="00A0549C">
        <w:rPr>
          <w:color w:val="000000"/>
        </w:rPr>
        <w:tab/>
        <w:t>Corner moun</w:t>
      </w:r>
      <w:r>
        <w:rPr>
          <w:color w:val="000000"/>
        </w:rPr>
        <w:t>t adapter</w:t>
      </w:r>
    </w:p>
    <w:p w14:paraId="2309FD5B" w14:textId="57A07BB7"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NDA-U-PA0</w:t>
      </w:r>
      <w:r w:rsidRPr="00A0549C">
        <w:rPr>
          <w:color w:val="000000"/>
          <w:lang w:val="fr-FR"/>
        </w:rPr>
        <w:tab/>
      </w:r>
      <w:r w:rsidRPr="00A0549C">
        <w:rPr>
          <w:color w:val="000000"/>
          <w:lang w:val="fr-FR"/>
        </w:rPr>
        <w:tab/>
        <w:t>Surveillance ca</w:t>
      </w:r>
      <w:r>
        <w:rPr>
          <w:color w:val="000000"/>
          <w:lang w:val="fr-FR"/>
        </w:rPr>
        <w:t>binet 24VAC</w:t>
      </w:r>
    </w:p>
    <w:p w14:paraId="6AE23522" w14:textId="632872A5"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1</w:t>
      </w:r>
      <w:r w:rsidRPr="00A0549C">
        <w:rPr>
          <w:color w:val="000000"/>
          <w:lang w:val="fr-FR"/>
        </w:rPr>
        <w:tab/>
      </w:r>
      <w:r w:rsidRPr="00A0549C">
        <w:rPr>
          <w:color w:val="000000"/>
          <w:lang w:val="fr-FR"/>
        </w:rPr>
        <w:tab/>
        <w:t>Surveillance ca</w:t>
      </w:r>
      <w:r>
        <w:rPr>
          <w:color w:val="000000"/>
          <w:lang w:val="fr-FR"/>
        </w:rPr>
        <w:t>binet 120VAC</w:t>
      </w:r>
    </w:p>
    <w:p w14:paraId="21C31C6E" w14:textId="7C17A168" w:rsidR="00A0549C" w:rsidRDefault="00A0549C" w:rsidP="00A0549C">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NDA-U-PA</w:t>
      </w:r>
      <w:r>
        <w:rPr>
          <w:color w:val="000000"/>
          <w:lang w:val="fr-FR"/>
        </w:rPr>
        <w:t>2</w:t>
      </w:r>
      <w:r w:rsidRPr="00A0549C">
        <w:rPr>
          <w:color w:val="000000"/>
          <w:lang w:val="fr-FR"/>
        </w:rPr>
        <w:tab/>
      </w:r>
      <w:r w:rsidRPr="00A0549C">
        <w:rPr>
          <w:color w:val="000000"/>
          <w:lang w:val="fr-FR"/>
        </w:rPr>
        <w:tab/>
        <w:t>Surveillance ca</w:t>
      </w:r>
      <w:r>
        <w:rPr>
          <w:color w:val="000000"/>
          <w:lang w:val="fr-FR"/>
        </w:rPr>
        <w:t>binet 230VAC</w:t>
      </w:r>
    </w:p>
    <w:p w14:paraId="030A58A4" w14:textId="592724D6"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 xml:space="preserve">NDA-U-WMP </w:t>
      </w:r>
      <w:r w:rsidRPr="00A0549C">
        <w:rPr>
          <w:color w:val="000000"/>
        </w:rPr>
        <w:tab/>
      </w:r>
      <w:r w:rsidRPr="00A0549C">
        <w:rPr>
          <w:color w:val="000000"/>
        </w:rPr>
        <w:tab/>
        <w:t xml:space="preserve">Wall mount </w:t>
      </w:r>
      <w:r>
        <w:rPr>
          <w:color w:val="000000"/>
        </w:rPr>
        <w:t>plate</w:t>
      </w:r>
    </w:p>
    <w:p w14:paraId="67803EF8" w14:textId="77FE18FA" w:rsidR="00A0549C" w:rsidRDefault="00A0549C" w:rsidP="00DE78F5">
      <w:pPr>
        <w:numPr>
          <w:ilvl w:val="3"/>
          <w:numId w:val="3"/>
        </w:numPr>
        <w:pBdr>
          <w:top w:val="nil"/>
          <w:left w:val="nil"/>
          <w:bottom w:val="nil"/>
          <w:right w:val="nil"/>
          <w:between w:val="nil"/>
        </w:pBdr>
        <w:spacing w:before="60" w:line="276" w:lineRule="auto"/>
        <w:jc w:val="both"/>
        <w:rPr>
          <w:color w:val="000000"/>
          <w:lang w:val="fr-FR"/>
        </w:rPr>
      </w:pPr>
      <w:r w:rsidRPr="00A0549C">
        <w:rPr>
          <w:color w:val="000000"/>
          <w:lang w:val="fr-FR"/>
        </w:rPr>
        <w:t>NDA-U-PMTS</w:t>
      </w:r>
      <w:r w:rsidRPr="00A0549C">
        <w:rPr>
          <w:color w:val="000000"/>
          <w:lang w:val="fr-FR"/>
        </w:rPr>
        <w:tab/>
      </w:r>
      <w:r w:rsidRPr="00A0549C">
        <w:rPr>
          <w:color w:val="000000"/>
          <w:lang w:val="fr-FR"/>
        </w:rPr>
        <w:tab/>
        <w:t>Pendant p</w:t>
      </w:r>
      <w:r>
        <w:rPr>
          <w:color w:val="000000"/>
          <w:lang w:val="fr-FR"/>
        </w:rPr>
        <w:t xml:space="preserve">ipe </w:t>
      </w:r>
      <w:proofErr w:type="spellStart"/>
      <w:r>
        <w:rPr>
          <w:color w:val="000000"/>
          <w:lang w:val="fr-FR"/>
        </w:rPr>
        <w:t>mount</w:t>
      </w:r>
      <w:proofErr w:type="spellEnd"/>
    </w:p>
    <w:p w14:paraId="2D51CCDE" w14:textId="3C2D2C54"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t>NDA-U-DWMT</w:t>
      </w:r>
      <w:r w:rsidRPr="00A0549C">
        <w:rPr>
          <w:color w:val="000000"/>
        </w:rPr>
        <w:tab/>
      </w:r>
      <w:r w:rsidRPr="00A0549C">
        <w:rPr>
          <w:color w:val="000000"/>
        </w:rPr>
        <w:tab/>
        <w:t>Dual pendant wall moun</w:t>
      </w:r>
      <w:r>
        <w:rPr>
          <w:color w:val="000000"/>
        </w:rPr>
        <w:t>t</w:t>
      </w:r>
    </w:p>
    <w:p w14:paraId="377B40F3" w14:textId="1F9ACFE0" w:rsidR="00A0549C" w:rsidRP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sidRPr="00A0549C">
        <w:rPr>
          <w:color w:val="000000"/>
        </w:rPr>
        <w:t>LTC 9230/01</w:t>
      </w:r>
      <w:r w:rsidRPr="00A0549C">
        <w:rPr>
          <w:color w:val="000000"/>
        </w:rPr>
        <w:tab/>
      </w:r>
      <w:r w:rsidRPr="00A0549C">
        <w:rPr>
          <w:color w:val="000000"/>
        </w:rPr>
        <w:tab/>
        <w:t>Parapet roo</w:t>
      </w:r>
      <w:r>
        <w:rPr>
          <w:color w:val="000000"/>
        </w:rPr>
        <w:t>f mount adapter</w:t>
      </w:r>
    </w:p>
    <w:p w14:paraId="36ABE3A3" w14:textId="18E66340" w:rsidR="008166EE"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NBA-7070-PA0</w:t>
      </w:r>
      <w:r>
        <w:rPr>
          <w:color w:val="000000"/>
          <w:lang w:val="fr-FR"/>
        </w:rPr>
        <w:tab/>
      </w:r>
      <w:r>
        <w:rPr>
          <w:color w:val="000000"/>
          <w:lang w:val="fr-FR"/>
        </w:rPr>
        <w:tab/>
        <w:t>Surveillance cabinet 24VAC</w:t>
      </w:r>
    </w:p>
    <w:p w14:paraId="16F72D22" w14:textId="28695467"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NBA-7070-PA1</w:t>
      </w:r>
      <w:r>
        <w:rPr>
          <w:color w:val="000000"/>
          <w:lang w:val="fr-FR"/>
        </w:rPr>
        <w:tab/>
      </w:r>
      <w:r>
        <w:rPr>
          <w:color w:val="000000"/>
          <w:lang w:val="fr-FR"/>
        </w:rPr>
        <w:tab/>
        <w:t>Surveillance cabinet 120VAC</w:t>
      </w:r>
    </w:p>
    <w:p w14:paraId="503DB668" w14:textId="57F3CCA2" w:rsidR="00A0549C" w:rsidRDefault="00A0549C"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NBA-7070-PA2</w:t>
      </w:r>
      <w:r>
        <w:rPr>
          <w:color w:val="000000"/>
          <w:lang w:val="fr-FR"/>
        </w:rPr>
        <w:tab/>
      </w:r>
      <w:r>
        <w:rPr>
          <w:color w:val="000000"/>
          <w:lang w:val="fr-FR"/>
        </w:rPr>
        <w:tab/>
        <w:t>Surveill</w:t>
      </w:r>
      <w:r w:rsidR="004B1491">
        <w:rPr>
          <w:color w:val="000000"/>
          <w:lang w:val="fr-FR"/>
        </w:rPr>
        <w:t>a</w:t>
      </w:r>
      <w:r>
        <w:rPr>
          <w:color w:val="000000"/>
          <w:lang w:val="fr-FR"/>
        </w:rPr>
        <w:t>nce cabinet 230VAC</w:t>
      </w:r>
    </w:p>
    <w:p w14:paraId="248724A7" w14:textId="3D1EBC42" w:rsidR="00C16AE5" w:rsidRPr="00A0549C" w:rsidRDefault="00C16AE5" w:rsidP="006363FB">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NDA-8000-CND</w:t>
      </w:r>
      <w:r>
        <w:rPr>
          <w:color w:val="000000"/>
          <w:lang w:val="fr-FR"/>
        </w:rPr>
        <w:tab/>
      </w:r>
      <w:r>
        <w:rPr>
          <w:color w:val="000000"/>
          <w:lang w:val="fr-FR"/>
        </w:rPr>
        <w:tab/>
        <w:t>Conduit adapter FLEXIDOME 8100i 4pcs</w:t>
      </w:r>
    </w:p>
    <w:p w14:paraId="0C312BBF" w14:textId="3CE219C7" w:rsidR="009A2676" w:rsidRDefault="0026534E" w:rsidP="004F4C92">
      <w:pPr>
        <w:spacing w:after="180" w:line="276" w:lineRule="auto"/>
        <w:jc w:val="center"/>
      </w:pPr>
      <w:r w:rsidRPr="00600B8C">
        <w:rPr>
          <w:lang w:val="fr-FR"/>
        </w:rPr>
        <w:br/>
      </w:r>
      <w:r>
        <w:t>END OF SECTION</w:t>
      </w: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lastRenderedPageBreak/>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479F4D61" w:rsidR="00BB0B57" w:rsidRDefault="00BB0B57" w:rsidP="00BB0B57">
      <w:pPr>
        <w:spacing w:after="180" w:line="276" w:lineRule="auto"/>
        <w:rPr>
          <w:sz w:val="16"/>
          <w:szCs w:val="16"/>
        </w:rPr>
      </w:pPr>
      <w:r>
        <w:rPr>
          <w:sz w:val="16"/>
          <w:szCs w:val="16"/>
        </w:rPr>
        <w:t>20</w:t>
      </w:r>
      <w:r w:rsidR="00061B33">
        <w:rPr>
          <w:sz w:val="16"/>
          <w:szCs w:val="16"/>
        </w:rPr>
        <w:t>2</w:t>
      </w:r>
      <w:r w:rsidR="00EB3F93">
        <w:rPr>
          <w:sz w:val="16"/>
          <w:szCs w:val="16"/>
        </w:rPr>
        <w:t>50</w:t>
      </w:r>
      <w:r w:rsidR="00076F7F">
        <w:rPr>
          <w:sz w:val="16"/>
          <w:szCs w:val="16"/>
        </w:rPr>
        <w:t>3261013</w:t>
      </w:r>
    </w:p>
    <w:sectPr w:rsidR="00BB0B57" w:rsidSect="00F03C07">
      <w:headerReference w:type="default" r:id="rId19"/>
      <w:footerReference w:type="default" r:id="rId20"/>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315EFD87" w:rsidR="00C2481D" w:rsidRPr="00B90307" w:rsidRDefault="003E7F5F" w:rsidP="00104D96">
    <w:pPr>
      <w:pBdr>
        <w:top w:val="nil"/>
        <w:left w:val="nil"/>
        <w:bottom w:val="nil"/>
        <w:right w:val="nil"/>
        <w:between w:val="nil"/>
      </w:pBdr>
      <w:tabs>
        <w:tab w:val="center" w:pos="4320"/>
        <w:tab w:val="center" w:pos="5040"/>
        <w:tab w:val="right" w:pos="8505"/>
        <w:tab w:val="right" w:pos="10080"/>
      </w:tabs>
      <w:rPr>
        <w:color w:val="000000"/>
        <w:lang w:val="pt-BR"/>
      </w:rPr>
    </w:pPr>
    <w:r w:rsidRPr="00B90307">
      <w:rPr>
        <w:lang w:val="pt-BR"/>
      </w:rPr>
      <w:t>ND</w:t>
    </w:r>
    <w:r w:rsidR="00FA0BBA" w:rsidRPr="00B90307">
      <w:rPr>
        <w:lang w:val="pt-BR"/>
      </w:rPr>
      <w:t>E</w:t>
    </w:r>
    <w:r w:rsidRPr="00B90307">
      <w:rPr>
        <w:lang w:val="pt-BR"/>
      </w:rPr>
      <w:t>-</w:t>
    </w:r>
    <w:r w:rsidR="00FA0BBA" w:rsidRPr="00B90307">
      <w:rPr>
        <w:lang w:val="pt-BR"/>
      </w:rPr>
      <w:t>87</w:t>
    </w:r>
    <w:r w:rsidRPr="00B90307">
      <w:rPr>
        <w:lang w:val="pt-BR"/>
      </w:rPr>
      <w:t>0</w:t>
    </w:r>
    <w:r w:rsidR="00C16AE5" w:rsidRPr="00B90307">
      <w:rPr>
        <w:lang w:val="pt-BR"/>
      </w:rPr>
      <w:t>3</w:t>
    </w:r>
    <w:r w:rsidRPr="00B90307">
      <w:rPr>
        <w:lang w:val="pt-BR"/>
      </w:rPr>
      <w:t>-</w:t>
    </w:r>
    <w:r w:rsidR="00FA0BBA" w:rsidRPr="00B90307">
      <w:rPr>
        <w:lang w:val="pt-BR"/>
      </w:rPr>
      <w:t>R</w:t>
    </w:r>
    <w:r w:rsidR="00B90307" w:rsidRPr="00B90307">
      <w:rPr>
        <w:lang w:val="pt-BR"/>
      </w:rPr>
      <w:t>-H</w:t>
    </w:r>
    <w:r w:rsidR="00CB307C" w:rsidRPr="00B90307">
      <w:rPr>
        <w:lang w:val="pt-BR"/>
      </w:rPr>
      <w:t xml:space="preserve"> </w:t>
    </w:r>
    <w:r w:rsidR="005C0C44" w:rsidRPr="00B90307">
      <w:rPr>
        <w:lang w:val="pt-BR"/>
      </w:rPr>
      <w:t xml:space="preserve">Dome PTRZ 6MP HDR 3.9-10mm </w:t>
    </w:r>
    <w:r w:rsidR="00B90307" w:rsidRPr="00B90307">
      <w:rPr>
        <w:lang w:val="pt-BR"/>
      </w:rPr>
      <w:t>h</w:t>
    </w:r>
    <w:r w:rsidR="00B90307">
      <w:rPr>
        <w:lang w:val="pt-BR"/>
      </w:rPr>
      <w:t>ydro</w:t>
    </w:r>
    <w:r w:rsidR="0026534E" w:rsidRPr="00B90307">
      <w:rPr>
        <w:color w:val="000000"/>
        <w:lang w:val="pt-BR"/>
      </w:rPr>
      <w:tab/>
    </w:r>
    <w:r w:rsidR="00356940" w:rsidRPr="00B90307">
      <w:rPr>
        <w:color w:val="000000"/>
        <w:lang w:val="pt-BR"/>
      </w:rPr>
      <w:tab/>
    </w:r>
    <w:r w:rsidR="005C0C44" w:rsidRPr="00B90307">
      <w:rPr>
        <w:color w:val="000000"/>
        <w:lang w:val="pt-BR"/>
      </w:rPr>
      <w:tab/>
    </w:r>
    <w:r w:rsidR="00076F7F">
      <w:rPr>
        <w:color w:val="000000"/>
        <w:lang w:val="pt-BR"/>
      </w:rPr>
      <w:t>March</w:t>
    </w:r>
    <w:r w:rsidRPr="00B90307">
      <w:rPr>
        <w:color w:val="000000"/>
        <w:lang w:val="pt-BR"/>
      </w:rPr>
      <w:t xml:space="preserve"> 202</w:t>
    </w:r>
    <w:r w:rsidR="005C0C44" w:rsidRPr="00B90307">
      <w:rPr>
        <w:color w:val="000000"/>
        <w:lang w:val="pt-BR"/>
      </w:rPr>
      <w:t>5</w:t>
    </w:r>
    <w:r w:rsidR="0026534E" w:rsidRPr="00B90307">
      <w:rPr>
        <w:color w:val="000000"/>
        <w:lang w:val="pt-BR"/>
      </w:rPr>
      <w:tab/>
    </w:r>
  </w:p>
  <w:p w14:paraId="6042C851" w14:textId="77777777" w:rsidR="00C2481D" w:rsidRPr="00B90307" w:rsidRDefault="0026534E">
    <w:pPr>
      <w:pBdr>
        <w:top w:val="nil"/>
        <w:left w:val="nil"/>
        <w:bottom w:val="nil"/>
        <w:right w:val="nil"/>
        <w:between w:val="nil"/>
      </w:pBdr>
      <w:tabs>
        <w:tab w:val="center" w:pos="4320"/>
        <w:tab w:val="right" w:pos="8640"/>
        <w:tab w:val="center" w:pos="5040"/>
        <w:tab w:val="right" w:pos="9270"/>
        <w:tab w:val="left" w:pos="10080"/>
      </w:tabs>
      <w:rPr>
        <w:color w:val="000000"/>
        <w:lang w:val="pt-BR"/>
      </w:rPr>
    </w:pPr>
    <w:r w:rsidRPr="00B90307">
      <w:rPr>
        <w:color w:val="000000"/>
        <w:lang w:val="pt-BR"/>
      </w:rPr>
      <w:tab/>
    </w:r>
    <w:r w:rsidRPr="00B90307">
      <w:rPr>
        <w:color w:val="000000"/>
        <w:lang w:val="pt-B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360ABBB6"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137684958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195031075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14378716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120975797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174210178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0" w16cid:durableId="196669173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12B5"/>
    <w:rsid w:val="000122CD"/>
    <w:rsid w:val="00013D8E"/>
    <w:rsid w:val="000204F0"/>
    <w:rsid w:val="0002322B"/>
    <w:rsid w:val="00061B33"/>
    <w:rsid w:val="000653A5"/>
    <w:rsid w:val="00076F7F"/>
    <w:rsid w:val="000A14F3"/>
    <w:rsid w:val="000A27E2"/>
    <w:rsid w:val="000A461E"/>
    <w:rsid w:val="000E08FD"/>
    <w:rsid w:val="000E3649"/>
    <w:rsid w:val="00101CFA"/>
    <w:rsid w:val="00103BDF"/>
    <w:rsid w:val="00104D96"/>
    <w:rsid w:val="00123C94"/>
    <w:rsid w:val="001256A3"/>
    <w:rsid w:val="001277B2"/>
    <w:rsid w:val="00141F5F"/>
    <w:rsid w:val="00145943"/>
    <w:rsid w:val="00157426"/>
    <w:rsid w:val="00173CDA"/>
    <w:rsid w:val="00177832"/>
    <w:rsid w:val="001803C4"/>
    <w:rsid w:val="00181620"/>
    <w:rsid w:val="001B0488"/>
    <w:rsid w:val="001C2722"/>
    <w:rsid w:val="001C4C3B"/>
    <w:rsid w:val="001C62A1"/>
    <w:rsid w:val="001F3A15"/>
    <w:rsid w:val="00201747"/>
    <w:rsid w:val="002417C5"/>
    <w:rsid w:val="0024198B"/>
    <w:rsid w:val="0024460B"/>
    <w:rsid w:val="00251524"/>
    <w:rsid w:val="0026534E"/>
    <w:rsid w:val="00281F54"/>
    <w:rsid w:val="00282472"/>
    <w:rsid w:val="002853E2"/>
    <w:rsid w:val="00293AB1"/>
    <w:rsid w:val="002A5B10"/>
    <w:rsid w:val="002A775D"/>
    <w:rsid w:val="002E5A65"/>
    <w:rsid w:val="002F7420"/>
    <w:rsid w:val="00301C75"/>
    <w:rsid w:val="00307F66"/>
    <w:rsid w:val="003132BF"/>
    <w:rsid w:val="0031659B"/>
    <w:rsid w:val="00324151"/>
    <w:rsid w:val="00337E66"/>
    <w:rsid w:val="00342ACD"/>
    <w:rsid w:val="00356940"/>
    <w:rsid w:val="003730BA"/>
    <w:rsid w:val="003770DC"/>
    <w:rsid w:val="00381A5C"/>
    <w:rsid w:val="003866D0"/>
    <w:rsid w:val="003A0654"/>
    <w:rsid w:val="003A0F8E"/>
    <w:rsid w:val="003A1358"/>
    <w:rsid w:val="003A21C2"/>
    <w:rsid w:val="003A5A3D"/>
    <w:rsid w:val="003A5A93"/>
    <w:rsid w:val="003D105B"/>
    <w:rsid w:val="003D6325"/>
    <w:rsid w:val="003D721C"/>
    <w:rsid w:val="003E7F5F"/>
    <w:rsid w:val="003F580F"/>
    <w:rsid w:val="004032F3"/>
    <w:rsid w:val="00405C1A"/>
    <w:rsid w:val="00415BDB"/>
    <w:rsid w:val="0042184B"/>
    <w:rsid w:val="00422BA1"/>
    <w:rsid w:val="00430B38"/>
    <w:rsid w:val="00440299"/>
    <w:rsid w:val="00440383"/>
    <w:rsid w:val="00445547"/>
    <w:rsid w:val="00451194"/>
    <w:rsid w:val="00451872"/>
    <w:rsid w:val="00460A8C"/>
    <w:rsid w:val="004638F6"/>
    <w:rsid w:val="004737D1"/>
    <w:rsid w:val="00481C99"/>
    <w:rsid w:val="0048237C"/>
    <w:rsid w:val="00492B4E"/>
    <w:rsid w:val="00493895"/>
    <w:rsid w:val="004A2613"/>
    <w:rsid w:val="004B1491"/>
    <w:rsid w:val="004D0758"/>
    <w:rsid w:val="004D3769"/>
    <w:rsid w:val="004E3811"/>
    <w:rsid w:val="004E78CE"/>
    <w:rsid w:val="004F4C92"/>
    <w:rsid w:val="004F71C7"/>
    <w:rsid w:val="004F7A77"/>
    <w:rsid w:val="00500B81"/>
    <w:rsid w:val="00515446"/>
    <w:rsid w:val="00523045"/>
    <w:rsid w:val="005511A3"/>
    <w:rsid w:val="00573712"/>
    <w:rsid w:val="005934A4"/>
    <w:rsid w:val="00597538"/>
    <w:rsid w:val="005B4224"/>
    <w:rsid w:val="005B610F"/>
    <w:rsid w:val="005C0C44"/>
    <w:rsid w:val="005C7804"/>
    <w:rsid w:val="005F1EF5"/>
    <w:rsid w:val="005F3FF2"/>
    <w:rsid w:val="005F432F"/>
    <w:rsid w:val="005F63AC"/>
    <w:rsid w:val="00600B8C"/>
    <w:rsid w:val="00620AC2"/>
    <w:rsid w:val="00622686"/>
    <w:rsid w:val="00623E66"/>
    <w:rsid w:val="00626F00"/>
    <w:rsid w:val="0063368D"/>
    <w:rsid w:val="00644DE2"/>
    <w:rsid w:val="006514F3"/>
    <w:rsid w:val="00652EA7"/>
    <w:rsid w:val="006616AF"/>
    <w:rsid w:val="006651C7"/>
    <w:rsid w:val="00666D18"/>
    <w:rsid w:val="006851DC"/>
    <w:rsid w:val="00687C24"/>
    <w:rsid w:val="00695F31"/>
    <w:rsid w:val="00697056"/>
    <w:rsid w:val="006A2839"/>
    <w:rsid w:val="006A4395"/>
    <w:rsid w:val="006A5023"/>
    <w:rsid w:val="006B0C3F"/>
    <w:rsid w:val="006B0FE1"/>
    <w:rsid w:val="006B651B"/>
    <w:rsid w:val="006B6709"/>
    <w:rsid w:val="006C13F2"/>
    <w:rsid w:val="006C53E0"/>
    <w:rsid w:val="00706A97"/>
    <w:rsid w:val="0073740F"/>
    <w:rsid w:val="007542D4"/>
    <w:rsid w:val="00762A61"/>
    <w:rsid w:val="00772691"/>
    <w:rsid w:val="0077730D"/>
    <w:rsid w:val="0078046A"/>
    <w:rsid w:val="007821B8"/>
    <w:rsid w:val="007849C3"/>
    <w:rsid w:val="00792F5B"/>
    <w:rsid w:val="007A7829"/>
    <w:rsid w:val="007D0422"/>
    <w:rsid w:val="007E6DBD"/>
    <w:rsid w:val="007E6DF7"/>
    <w:rsid w:val="007E753F"/>
    <w:rsid w:val="007E7DCF"/>
    <w:rsid w:val="007F66F5"/>
    <w:rsid w:val="008007D1"/>
    <w:rsid w:val="008166EE"/>
    <w:rsid w:val="0082107A"/>
    <w:rsid w:val="00824496"/>
    <w:rsid w:val="00841442"/>
    <w:rsid w:val="008458AE"/>
    <w:rsid w:val="0086270B"/>
    <w:rsid w:val="00866C08"/>
    <w:rsid w:val="00867888"/>
    <w:rsid w:val="00867A59"/>
    <w:rsid w:val="00876B7A"/>
    <w:rsid w:val="00877D08"/>
    <w:rsid w:val="008845CF"/>
    <w:rsid w:val="00894C52"/>
    <w:rsid w:val="008A0298"/>
    <w:rsid w:val="008A52E3"/>
    <w:rsid w:val="008B0346"/>
    <w:rsid w:val="008B07F2"/>
    <w:rsid w:val="008B2DEC"/>
    <w:rsid w:val="008C36D2"/>
    <w:rsid w:val="008E5FC5"/>
    <w:rsid w:val="00907185"/>
    <w:rsid w:val="009124E7"/>
    <w:rsid w:val="00916A0E"/>
    <w:rsid w:val="00933405"/>
    <w:rsid w:val="0094111B"/>
    <w:rsid w:val="00941AFE"/>
    <w:rsid w:val="009423AE"/>
    <w:rsid w:val="00954022"/>
    <w:rsid w:val="00961C96"/>
    <w:rsid w:val="009760E4"/>
    <w:rsid w:val="00980E0D"/>
    <w:rsid w:val="00983020"/>
    <w:rsid w:val="0099047D"/>
    <w:rsid w:val="00992873"/>
    <w:rsid w:val="00994216"/>
    <w:rsid w:val="009969CA"/>
    <w:rsid w:val="009A2676"/>
    <w:rsid w:val="009A3DCD"/>
    <w:rsid w:val="009B0BF4"/>
    <w:rsid w:val="009C1569"/>
    <w:rsid w:val="009C2FB4"/>
    <w:rsid w:val="009D2EEF"/>
    <w:rsid w:val="009E284E"/>
    <w:rsid w:val="009E63DD"/>
    <w:rsid w:val="009F0DB8"/>
    <w:rsid w:val="009F3F7E"/>
    <w:rsid w:val="00A0549C"/>
    <w:rsid w:val="00A12DAF"/>
    <w:rsid w:val="00A160FD"/>
    <w:rsid w:val="00A308AB"/>
    <w:rsid w:val="00A334B1"/>
    <w:rsid w:val="00A50580"/>
    <w:rsid w:val="00A5073B"/>
    <w:rsid w:val="00A521E3"/>
    <w:rsid w:val="00A5399C"/>
    <w:rsid w:val="00A5599F"/>
    <w:rsid w:val="00A710E5"/>
    <w:rsid w:val="00A72430"/>
    <w:rsid w:val="00A73656"/>
    <w:rsid w:val="00A8052E"/>
    <w:rsid w:val="00A8717F"/>
    <w:rsid w:val="00A87516"/>
    <w:rsid w:val="00A95C08"/>
    <w:rsid w:val="00AA3E98"/>
    <w:rsid w:val="00AA4DEB"/>
    <w:rsid w:val="00AF2552"/>
    <w:rsid w:val="00AF3EC9"/>
    <w:rsid w:val="00AF5834"/>
    <w:rsid w:val="00B07E95"/>
    <w:rsid w:val="00B30244"/>
    <w:rsid w:val="00B32E7E"/>
    <w:rsid w:val="00B437F8"/>
    <w:rsid w:val="00B43E70"/>
    <w:rsid w:val="00B44616"/>
    <w:rsid w:val="00B553C6"/>
    <w:rsid w:val="00B57BAE"/>
    <w:rsid w:val="00B57C29"/>
    <w:rsid w:val="00B6456F"/>
    <w:rsid w:val="00B662A2"/>
    <w:rsid w:val="00B711F1"/>
    <w:rsid w:val="00B82779"/>
    <w:rsid w:val="00B90307"/>
    <w:rsid w:val="00B93585"/>
    <w:rsid w:val="00BA1216"/>
    <w:rsid w:val="00BA7991"/>
    <w:rsid w:val="00BB0B57"/>
    <w:rsid w:val="00BB3303"/>
    <w:rsid w:val="00BF1CE9"/>
    <w:rsid w:val="00BF5559"/>
    <w:rsid w:val="00C00255"/>
    <w:rsid w:val="00C00948"/>
    <w:rsid w:val="00C05FD2"/>
    <w:rsid w:val="00C0634A"/>
    <w:rsid w:val="00C16AE5"/>
    <w:rsid w:val="00C17399"/>
    <w:rsid w:val="00C2481D"/>
    <w:rsid w:val="00C55C98"/>
    <w:rsid w:val="00C63A5F"/>
    <w:rsid w:val="00C72D43"/>
    <w:rsid w:val="00C949EE"/>
    <w:rsid w:val="00CA33E3"/>
    <w:rsid w:val="00CB307C"/>
    <w:rsid w:val="00CB514F"/>
    <w:rsid w:val="00CB6F6C"/>
    <w:rsid w:val="00CC6B51"/>
    <w:rsid w:val="00CE6262"/>
    <w:rsid w:val="00CF70DF"/>
    <w:rsid w:val="00D1224B"/>
    <w:rsid w:val="00D21AB9"/>
    <w:rsid w:val="00D25704"/>
    <w:rsid w:val="00D37A21"/>
    <w:rsid w:val="00D43B7F"/>
    <w:rsid w:val="00D62419"/>
    <w:rsid w:val="00D7511A"/>
    <w:rsid w:val="00D8049E"/>
    <w:rsid w:val="00D82C6A"/>
    <w:rsid w:val="00DA2E1C"/>
    <w:rsid w:val="00DA3059"/>
    <w:rsid w:val="00DB30A4"/>
    <w:rsid w:val="00DC4173"/>
    <w:rsid w:val="00DC6C68"/>
    <w:rsid w:val="00DD6FDF"/>
    <w:rsid w:val="00DE78F5"/>
    <w:rsid w:val="00DE7CC2"/>
    <w:rsid w:val="00DF5AFF"/>
    <w:rsid w:val="00E00F0E"/>
    <w:rsid w:val="00E02F2E"/>
    <w:rsid w:val="00E178E3"/>
    <w:rsid w:val="00E20600"/>
    <w:rsid w:val="00E248DF"/>
    <w:rsid w:val="00E26972"/>
    <w:rsid w:val="00E31B67"/>
    <w:rsid w:val="00E32BEA"/>
    <w:rsid w:val="00E33CE7"/>
    <w:rsid w:val="00E40F48"/>
    <w:rsid w:val="00E50351"/>
    <w:rsid w:val="00E543B6"/>
    <w:rsid w:val="00E94D20"/>
    <w:rsid w:val="00E96ED1"/>
    <w:rsid w:val="00EB3F93"/>
    <w:rsid w:val="00EB5ECA"/>
    <w:rsid w:val="00EC3D5E"/>
    <w:rsid w:val="00EC3FAF"/>
    <w:rsid w:val="00ED1A06"/>
    <w:rsid w:val="00ED7989"/>
    <w:rsid w:val="00EE1FAF"/>
    <w:rsid w:val="00EE5083"/>
    <w:rsid w:val="00EF1DD1"/>
    <w:rsid w:val="00EF2EFD"/>
    <w:rsid w:val="00EF6670"/>
    <w:rsid w:val="00EF7DD3"/>
    <w:rsid w:val="00F03C07"/>
    <w:rsid w:val="00F11F4A"/>
    <w:rsid w:val="00F215C9"/>
    <w:rsid w:val="00F27090"/>
    <w:rsid w:val="00F3507A"/>
    <w:rsid w:val="00F36443"/>
    <w:rsid w:val="00F41D7F"/>
    <w:rsid w:val="00F42AEA"/>
    <w:rsid w:val="00F6240A"/>
    <w:rsid w:val="00F6535A"/>
    <w:rsid w:val="00F66FCB"/>
    <w:rsid w:val="00F83F7A"/>
    <w:rsid w:val="00F96D5E"/>
    <w:rsid w:val="00FA0BBA"/>
    <w:rsid w:val="00FA3BA7"/>
    <w:rsid w:val="00FB220E"/>
    <w:rsid w:val="00FC2BE2"/>
    <w:rsid w:val="00FC6DA9"/>
    <w:rsid w:val="00FC7983"/>
    <w:rsid w:val="00FD525D"/>
    <w:rsid w:val="00FE0BAD"/>
    <w:rsid w:val="00FE0DE2"/>
    <w:rsid w:val="00FE51F8"/>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1DC"/>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 w:type="character" w:customStyle="1" w:styleId="normaltextrun">
    <w:name w:val="normaltextrun"/>
    <w:basedOn w:val="DefaultParagraphFont"/>
    <w:rsid w:val="006A4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730274317">
      <w:bodyDiv w:val="1"/>
      <w:marLeft w:val="0"/>
      <w:marRight w:val="0"/>
      <w:marTop w:val="0"/>
      <w:marBottom w:val="0"/>
      <w:divBdr>
        <w:top w:val="none" w:sz="0" w:space="0" w:color="auto"/>
        <w:left w:val="none" w:sz="0" w:space="0" w:color="auto"/>
        <w:bottom w:val="none" w:sz="0" w:space="0" w:color="auto"/>
        <w:right w:val="none" w:sz="0" w:space="0" w:color="auto"/>
      </w:divBdr>
    </w:div>
    <w:div w:id="977685918">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993029347">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111246073">
      <w:bodyDiv w:val="1"/>
      <w:marLeft w:val="0"/>
      <w:marRight w:val="0"/>
      <w:marTop w:val="0"/>
      <w:marBottom w:val="0"/>
      <w:divBdr>
        <w:top w:val="none" w:sz="0" w:space="0" w:color="auto"/>
        <w:left w:val="none" w:sz="0" w:space="0" w:color="auto"/>
        <w:bottom w:val="none" w:sz="0" w:space="0" w:color="auto"/>
        <w:right w:val="none" w:sz="0" w:space="0" w:color="auto"/>
      </w:divBdr>
    </w:div>
    <w:div w:id="1158837951">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194542134">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http://www.boschsecurity.com" TargetMode="Externa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5" Type="http://schemas.openxmlformats.org/officeDocument/2006/relationships/styles" Target="styles.xml"/><Relationship Id="rId15" Type="http://schemas.openxmlformats.org/officeDocument/2006/relationships/hyperlink" Target="mailto:apr.securitysystems@bosch.com"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customXml/itemProps2.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2BB6B-5400-466C-B799-45394A941F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3307</Words>
  <Characters>18853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3</cp:revision>
  <dcterms:created xsi:type="dcterms:W3CDTF">2025-03-28T10:13:00Z</dcterms:created>
  <dcterms:modified xsi:type="dcterms:W3CDTF">2025-04-01T09:10:00Z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