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30B67E99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7C4237F1" w:rsidR="00C2481D" w:rsidRDefault="001D4C6E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D964EA" w:rsidRPr="008B14C3" w14:paraId="69649C57" w14:textId="77777777" w:rsidTr="00BB0B57">
        <w:tc>
          <w:tcPr>
            <w:tcW w:w="2865" w:type="dxa"/>
          </w:tcPr>
          <w:p w14:paraId="30A2E641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74681D35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9357309" w14:textId="77777777" w:rsidR="00D964EA" w:rsidRPr="008B14C3" w:rsidRDefault="00D964EA" w:rsidP="00D964EA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728B18FA" w14:textId="77777777" w:rsidR="00D964EA" w:rsidRPr="008B14C3" w:rsidRDefault="00D964EA" w:rsidP="00D964EA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5D4A208F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7FD003F5" w14:textId="77777777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6A34D16D" w14:textId="77777777" w:rsidR="00D964EA" w:rsidRDefault="00D964EA" w:rsidP="00D964EA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07533385" w14:textId="77777777" w:rsidR="00D964EA" w:rsidRPr="004D3211" w:rsidRDefault="00D964EA" w:rsidP="00D964EA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1DEC1E88" w:rsidR="00D964EA" w:rsidRPr="008B14C3" w:rsidRDefault="00D964EA" w:rsidP="00D964EA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1124C83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4B22B3C9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</w:r>
            <w:proofErr w:type="spellStart"/>
            <w:r w:rsidRPr="00866224">
              <w:t>Achtseweg</w:t>
            </w:r>
            <w:proofErr w:type="spellEnd"/>
            <w:r w:rsidRPr="00866224">
              <w:t xml:space="preserve">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0D5807E1" w14:textId="77777777" w:rsidR="00D964EA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0532FEC2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10641EEA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6C02A09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5DFF5AD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284BD500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00372903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5F2CFA8E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5B9508B4" w14:textId="77777777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7F7BD7EC" w14:textId="77777777" w:rsidR="00D964EA" w:rsidRPr="00866224" w:rsidRDefault="00D964EA" w:rsidP="00D964EA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4D178693" w14:textId="77777777" w:rsidR="00D964EA" w:rsidRPr="004D3211" w:rsidRDefault="00D964EA" w:rsidP="00D964EA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1A928966" w:rsidR="00D964EA" w:rsidRPr="008B14C3" w:rsidRDefault="00D964EA" w:rsidP="00D964EA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67D718B6" w14:textId="77777777" w:rsidR="000365AB" w:rsidRPr="00993972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41DBE36C" w14:textId="10752FA2" w:rsidR="000365AB" w:rsidRPr="00FB1E4D" w:rsidRDefault="000365AB" w:rsidP="000365AB">
      <w:pPr>
        <w:tabs>
          <w:tab w:val="left" w:pos="900"/>
        </w:tabs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4MP outdoor PTZ</w:t>
      </w:r>
      <w:r w:rsidR="00A0425F">
        <w:rPr>
          <w:b/>
          <w:bCs/>
          <w:sz w:val="22"/>
          <w:szCs w:val="22"/>
        </w:rPr>
        <w:t xml:space="preserve"> GenAI+</w:t>
      </w:r>
      <w:r>
        <w:rPr>
          <w:b/>
          <w:bCs/>
          <w:sz w:val="22"/>
          <w:szCs w:val="22"/>
        </w:rPr>
        <w:t xml:space="preserve"> camera</w:t>
      </w: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B27DCDD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 xml:space="preserve">PTZ </w:t>
      </w:r>
      <w:r w:rsidR="009E43C0">
        <w:rPr>
          <w:b/>
          <w:sz w:val="22"/>
          <w:szCs w:val="22"/>
        </w:rPr>
        <w:t>GENAI+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A1D421E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MP </w:t>
      </w:r>
      <w:r w:rsidR="008F2338">
        <w:rPr>
          <w:color w:val="000000"/>
        </w:rPr>
        <w:t>IP-6</w:t>
      </w:r>
      <w:r w:rsidR="009E43C0">
        <w:rPr>
          <w:color w:val="000000"/>
        </w:rPr>
        <w:t>8</w:t>
      </w:r>
      <w:r w:rsidR="008F2338">
        <w:rPr>
          <w:color w:val="000000"/>
        </w:rPr>
        <w:t xml:space="preserve">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DC1F8D">
        <w:rPr>
          <w:color w:val="000000"/>
        </w:rPr>
        <w:t> </w:t>
      </w:r>
      <w:r w:rsidR="0073740F">
        <w:rPr>
          <w:color w:val="000000"/>
        </w:rPr>
        <w:t>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proofErr w:type="spellStart"/>
      <w:r>
        <w:rPr>
          <w:color w:val="000000"/>
        </w:rPr>
        <w:t>mDNS</w:t>
      </w:r>
      <w:proofErr w:type="spellEnd"/>
      <w:r>
        <w:rPr>
          <w:color w:val="000000"/>
        </w:rPr>
        <w:t xml:space="preserve">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QoS – </w:t>
      </w:r>
      <w:proofErr w:type="spellStart"/>
      <w:r w:rsidRPr="00687C24">
        <w:rPr>
          <w:color w:val="000000"/>
        </w:rPr>
        <w:t>DiffServ</w:t>
      </w:r>
      <w:proofErr w:type="spellEnd"/>
      <w:r w:rsidRPr="00687C24">
        <w:rPr>
          <w:color w:val="000000"/>
        </w:rPr>
        <w:t xml:space="preserve">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3C305B0E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6220A0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787BB525" w14:textId="77777777" w:rsidR="00D91D14" w:rsidRPr="0097232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17AD0EBA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651AB4E2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4C9A3CF7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5421AD3D" w14:textId="77777777" w:rsidR="00D91D14" w:rsidRPr="00687C24" w:rsidRDefault="00D91D14" w:rsidP="00D91D14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2AFFF16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37DBBF2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0440F564" w14:textId="77777777" w:rsidR="00D91D14" w:rsidRPr="00B8430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4B12B5F9" w14:textId="77777777" w:rsidR="00D91D14" w:rsidRPr="006D315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27DBF796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363232B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3ED11E27" w14:textId="77777777" w:rsidR="00D91D14" w:rsidRPr="004A0640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777E9F6C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4FB6E998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72C53B2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3A93A796" w14:textId="77777777" w:rsidR="00D91D14" w:rsidRPr="00A745C7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4D90E9C0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4D36643B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3AB009C5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0E739858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03A83047" w14:textId="77777777" w:rsidR="00D91D14" w:rsidRPr="007F61D2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6650D222" w14:textId="77777777" w:rsidR="00D91D14" w:rsidRPr="00CB17DB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459A40FC" w14:textId="77777777" w:rsidR="00D91D14" w:rsidRPr="00687C24" w:rsidRDefault="00D91D14" w:rsidP="00D91D1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49BBED32" w14:textId="77777777" w:rsidR="00D91D14" w:rsidRPr="00687C24" w:rsidRDefault="00D91D14" w:rsidP="00D91D14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49877559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6CADBD88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604D0151" w14:textId="77777777" w:rsidR="00D91D14" w:rsidRPr="00687C24" w:rsidRDefault="00D91D14" w:rsidP="00D91D1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4EF974C9" w14:textId="77777777" w:rsidR="00D964EA" w:rsidRDefault="0026534E" w:rsidP="00D964EA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D964EA" w:rsidRPr="009F2391">
        <w:t>IQSIGHT LLC</w:t>
      </w:r>
    </w:p>
    <w:p w14:paraId="53022447" w14:textId="77777777" w:rsidR="00D964EA" w:rsidRDefault="00D964EA" w:rsidP="00D964EA">
      <w:pPr>
        <w:ind w:left="2880"/>
      </w:pPr>
      <w:r>
        <w:t>130 Perinton Parkway</w:t>
      </w:r>
    </w:p>
    <w:p w14:paraId="143688CB" w14:textId="77777777" w:rsidR="00D964EA" w:rsidRDefault="00D964EA" w:rsidP="00D964EA">
      <w:pPr>
        <w:ind w:left="2880"/>
      </w:pPr>
      <w:r>
        <w:t>Fairport, New York, 14450</w:t>
      </w:r>
    </w:p>
    <w:p w14:paraId="0B2A94CA" w14:textId="77777777" w:rsidR="00D964EA" w:rsidRDefault="00D964EA" w:rsidP="00D964EA">
      <w:pPr>
        <w:ind w:left="2880"/>
      </w:pPr>
      <w:r>
        <w:t>USA</w:t>
      </w:r>
    </w:p>
    <w:p w14:paraId="7B9AAFF8" w14:textId="77777777" w:rsidR="00D964EA" w:rsidRDefault="00D964EA" w:rsidP="00D964EA">
      <w:pPr>
        <w:ind w:left="2880"/>
      </w:pPr>
      <w:r>
        <w:t>Phone: +1 800-289-0096</w:t>
      </w:r>
    </w:p>
    <w:p w14:paraId="785DABD6" w14:textId="77777777" w:rsidR="00D964EA" w:rsidRDefault="00D964EA" w:rsidP="00D964EA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C961C91" w14:textId="77777777" w:rsidR="00D964EA" w:rsidRDefault="00D964EA" w:rsidP="00D964EA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65D2A8D6" w14:textId="77777777" w:rsidR="00D964EA" w:rsidRDefault="00D964EA" w:rsidP="00D964EA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5DA4027E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78007310" w14:textId="77777777" w:rsidR="00D964EA" w:rsidRPr="00D63992" w:rsidRDefault="00D964EA" w:rsidP="00D964EA">
      <w:pPr>
        <w:ind w:left="2880"/>
      </w:pPr>
      <w:r w:rsidRPr="00D63992">
        <w:t>IQSIGHT B.V.</w:t>
      </w:r>
      <w:r w:rsidRPr="00D63992">
        <w:br/>
      </w:r>
      <w:proofErr w:type="spellStart"/>
      <w:r w:rsidRPr="00D63992">
        <w:t>Achtseweg</w:t>
      </w:r>
      <w:proofErr w:type="spellEnd"/>
      <w:r w:rsidRPr="00D63992">
        <w:t xml:space="preserve"> Zuid 173</w:t>
      </w:r>
      <w:r w:rsidRPr="00D63992">
        <w:br/>
        <w:t>5651 GW Eindhoven</w:t>
      </w:r>
      <w:r w:rsidRPr="00D63992">
        <w:br/>
        <w:t>The Netherlands</w:t>
      </w:r>
    </w:p>
    <w:p w14:paraId="444B1E1B" w14:textId="77777777" w:rsidR="00D964EA" w:rsidRPr="00D63992" w:rsidRDefault="00D964EA" w:rsidP="00D964EA">
      <w:pPr>
        <w:ind w:left="2880"/>
      </w:pPr>
      <w:r w:rsidRPr="00D63992">
        <w:t>Phone: + 31 40 2577 202</w:t>
      </w:r>
    </w:p>
    <w:p w14:paraId="10CEBDDD" w14:textId="77777777" w:rsidR="00D964EA" w:rsidRPr="00D63992" w:rsidRDefault="00D964EA" w:rsidP="00D964EA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665688C5" w14:textId="77777777" w:rsidR="00D964EA" w:rsidRPr="00D63992" w:rsidRDefault="00D964EA" w:rsidP="00D964EA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20C9E454" w14:textId="77777777" w:rsidR="00D964EA" w:rsidRDefault="00D964EA" w:rsidP="00D964EA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7C494088" w14:textId="77777777" w:rsidR="00D964EA" w:rsidRDefault="00D964EA" w:rsidP="00D964EA">
      <w:pPr>
        <w:spacing w:before="60"/>
        <w:ind w:left="2880"/>
        <w:rPr>
          <w:lang w:val="fr-FR"/>
        </w:rPr>
      </w:pPr>
    </w:p>
    <w:p w14:paraId="213D8F54" w14:textId="77777777" w:rsidR="00D964EA" w:rsidRPr="00D63992" w:rsidRDefault="00D964EA" w:rsidP="00D964EA">
      <w:pPr>
        <w:ind w:left="2880"/>
      </w:pPr>
      <w:r w:rsidRPr="00D63992">
        <w:t>KEENFINITY PTE. LTD.</w:t>
      </w:r>
    </w:p>
    <w:p w14:paraId="51B04EF9" w14:textId="77777777" w:rsidR="00D964EA" w:rsidRPr="00D63992" w:rsidRDefault="00D964EA" w:rsidP="00D964EA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73D28EE7" w14:textId="77777777" w:rsidR="00D964EA" w:rsidRPr="00D63992" w:rsidRDefault="00D964EA" w:rsidP="00D964EA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6FC13C0F" w14:textId="77777777" w:rsidR="00D964EA" w:rsidRPr="00D63992" w:rsidRDefault="00D964EA" w:rsidP="00D964EA">
      <w:pPr>
        <w:ind w:left="2880"/>
      </w:pPr>
      <w:r w:rsidRPr="00D63992">
        <w:t>Phone: +65 6571 2600</w:t>
      </w:r>
    </w:p>
    <w:p w14:paraId="632A0D4C" w14:textId="77777777" w:rsidR="00D964EA" w:rsidRPr="00D63992" w:rsidRDefault="00D964EA" w:rsidP="00D964EA">
      <w:pPr>
        <w:ind w:left="2880"/>
      </w:pPr>
      <w:r w:rsidRPr="00D63992">
        <w:t>Fax: +65 6571 2698</w:t>
      </w:r>
    </w:p>
    <w:p w14:paraId="5F4D1491" w14:textId="77777777" w:rsidR="00D964EA" w:rsidRPr="00D63992" w:rsidRDefault="00D964EA" w:rsidP="00D964EA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2B1AF776" w14:textId="77777777" w:rsidR="00D964EA" w:rsidRDefault="00D964EA" w:rsidP="00D964EA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1C10E007" w:rsidR="00C2481D" w:rsidRDefault="0026534E" w:rsidP="00D964EA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</w:t>
      </w:r>
      <w:r w:rsidR="0011531C">
        <w:t>7803S-Z30</w:t>
      </w:r>
      <w:r w:rsidR="00901268">
        <w:t>G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6042C7C6" w14:textId="6792DFC9" w:rsidR="00C2481D" w:rsidRPr="00BA7991" w:rsidRDefault="0026534E" w:rsidP="001305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</w:t>
      </w:r>
      <w:r w:rsidR="00841442" w:rsidRPr="00687C24">
        <w:rPr>
          <w:color w:val="000000"/>
        </w:rPr>
        <w:t xml:space="preserve">a </w:t>
      </w:r>
      <w:r w:rsidR="006714F6" w:rsidRPr="006714F6">
        <w:rPr>
          <w:color w:val="000000"/>
        </w:rPr>
        <w:t>4MP IP-6</w:t>
      </w:r>
      <w:r w:rsidR="0011531C">
        <w:rPr>
          <w:color w:val="000000"/>
        </w:rPr>
        <w:t>8</w:t>
      </w:r>
      <w:r w:rsidR="006714F6" w:rsidRPr="006714F6">
        <w:rPr>
          <w:color w:val="000000"/>
        </w:rPr>
        <w:t>-rated outdoor PTZ camera with H.264 and H.265 encoding, dynamic range of 133</w:t>
      </w:r>
      <w:r w:rsidR="00DC1F8D">
        <w:rPr>
          <w:color w:val="000000"/>
        </w:rPr>
        <w:t> d</w:t>
      </w:r>
      <w:r w:rsidR="006714F6" w:rsidRPr="006714F6">
        <w:rPr>
          <w:color w:val="000000"/>
        </w:rPr>
        <w:t>B, and built-in artificial intelligence providing full situational awareness and triggers for relevant alerts.</w:t>
      </w:r>
    </w:p>
    <w:p w14:paraId="6042C7C7" w14:textId="1F4B2AA2" w:rsidR="00C2481D" w:rsidRDefault="0026534E" w:rsidP="009C14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305FF">
        <w:rPr>
          <w:color w:val="000000"/>
        </w:rPr>
        <w:t>PTZ</w:t>
      </w:r>
      <w:r>
        <w:rPr>
          <w:color w:val="000000"/>
        </w:rPr>
        <w:t xml:space="preserve"> camera shall possess the following primary characteristics:</w:t>
      </w:r>
    </w:p>
    <w:p w14:paraId="6042C7C8" w14:textId="2503C37C" w:rsidR="00C2481D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H.264, </w:t>
      </w:r>
      <w:r w:rsidR="00282472">
        <w:rPr>
          <w:color w:val="000000"/>
        </w:rPr>
        <w:t xml:space="preserve">H.265, </w:t>
      </w:r>
      <w:r>
        <w:rPr>
          <w:color w:val="000000"/>
        </w:rPr>
        <w:t>and MJPEG compression</w:t>
      </w:r>
    </w:p>
    <w:p w14:paraId="6327C0BC" w14:textId="52255C14" w:rsidR="00307F66" w:rsidRDefault="0026534E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 w:rsidR="001305FF">
        <w:t>2</w:t>
      </w:r>
      <w:r w:rsidR="00637A8D">
        <w:t>560</w:t>
      </w:r>
      <w:r w:rsidR="008B0346">
        <w:t xml:space="preserve"> x </w:t>
      </w:r>
      <w:r w:rsidR="00120DBB">
        <w:t>1</w:t>
      </w:r>
      <w:r w:rsidR="00637A8D">
        <w:t>440</w:t>
      </w:r>
      <w:r w:rsidR="00DC1F8D">
        <w:t> </w:t>
      </w:r>
      <w:r>
        <w:rPr>
          <w:color w:val="000000"/>
        </w:rPr>
        <w:t xml:space="preserve">pixels </w:t>
      </w:r>
    </w:p>
    <w:p w14:paraId="6042C7C9" w14:textId="04BC924B" w:rsidR="00C2481D" w:rsidRDefault="00307F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</w:t>
      </w:r>
      <w:r w:rsidR="0026534E">
        <w:rPr>
          <w:color w:val="000000"/>
        </w:rPr>
        <w:t xml:space="preserve"> </w:t>
      </w:r>
      <w:r w:rsidR="00CD7283">
        <w:rPr>
          <w:color w:val="000000"/>
        </w:rPr>
        <w:t>60</w:t>
      </w:r>
      <w:r w:rsidR="00DC1F8D">
        <w:rPr>
          <w:color w:val="000000"/>
        </w:rPr>
        <w:t> </w:t>
      </w:r>
      <w:r w:rsidR="0026534E">
        <w:rPr>
          <w:color w:val="000000"/>
        </w:rPr>
        <w:t>fps</w:t>
      </w:r>
    </w:p>
    <w:p w14:paraId="0D3831B3" w14:textId="46E6C5A8" w:rsidR="003A0654" w:rsidRDefault="003A0654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Suite of </w:t>
      </w:r>
      <w:r w:rsidR="00B22A3C">
        <w:rPr>
          <w:color w:val="000000"/>
        </w:rPr>
        <w:t xml:space="preserve">video analytics based on Artificial Intelligence and </w:t>
      </w:r>
      <w:r w:rsidR="005511A3">
        <w:rPr>
          <w:color w:val="000000"/>
        </w:rPr>
        <w:t xml:space="preserve">deep </w:t>
      </w:r>
      <w:r w:rsidR="00DF7367">
        <w:rPr>
          <w:color w:val="000000"/>
        </w:rPr>
        <w:t>learning</w:t>
      </w:r>
    </w:p>
    <w:p w14:paraId="50E31530" w14:textId="045B8F2E" w:rsidR="005511A3" w:rsidRDefault="00B22A3C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</w:t>
      </w:r>
      <w:r w:rsidR="005511A3">
        <w:rPr>
          <w:color w:val="000000"/>
        </w:rPr>
        <w:t>-directional audio</w:t>
      </w:r>
    </w:p>
    <w:p w14:paraId="40F209CC" w14:textId="53413F21" w:rsidR="00623E66" w:rsidRDefault="00623E66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 w:rsidR="00157426"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 w:rsidR="00157426"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 w:rsidR="007E753F">
        <w:rPr>
          <w:color w:val="000000"/>
        </w:rPr>
        <w:t xml:space="preserve"> </w:t>
      </w:r>
    </w:p>
    <w:p w14:paraId="6FCFFD08" w14:textId="63950A46" w:rsidR="00CA0ADF" w:rsidRPr="00E96ED1" w:rsidRDefault="00CA0ADF" w:rsidP="00CA0AD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</w:t>
      </w:r>
      <w:r w:rsidR="009522B8">
        <w:t>Public Key Infrastructure (</w:t>
      </w:r>
      <w:r>
        <w:t>PKI</w:t>
      </w:r>
      <w:r w:rsidR="009522B8">
        <w:t>)</w:t>
      </w:r>
      <w:r>
        <w:t xml:space="preserve">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70D46D5" w14:textId="236AEEB4" w:rsidR="00181620" w:rsidRDefault="006C13F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545D9913" w14:textId="4B75DD4F" w:rsidR="009E63DD" w:rsidRDefault="009E63DD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Pre-configured </w:t>
      </w:r>
      <w:r w:rsidR="00DC6C68">
        <w:rPr>
          <w:color w:val="000000"/>
        </w:rPr>
        <w:t xml:space="preserve">optimized </w:t>
      </w:r>
      <w:r>
        <w:rPr>
          <w:color w:val="000000"/>
        </w:rPr>
        <w:t>scene modes</w:t>
      </w:r>
    </w:p>
    <w:p w14:paraId="0FEA8541" w14:textId="46DEA798" w:rsidR="00C05FD2" w:rsidRDefault="00C05FD2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CEC705A" w14:textId="1CB9094A" w:rsidR="00A710E5" w:rsidRDefault="00101CFA" w:rsidP="009C14FF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7B610C1A" w14:textId="3ABABCAD" w:rsidR="00F37499" w:rsidRPr="009274D6" w:rsidRDefault="00F37499" w:rsidP="00F37499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="00E93775">
        <w:rPr>
          <w:color w:val="000000"/>
          <w:lang w:val="nl-NL"/>
        </w:rPr>
        <w:t>, IP68</w:t>
      </w:r>
      <w:r w:rsidRPr="009274D6">
        <w:rPr>
          <w:color w:val="000000"/>
          <w:lang w:val="nl-NL"/>
        </w:rPr>
        <w:t xml:space="preserve"> and IK10 environmental ratings</w:t>
      </w:r>
    </w:p>
    <w:p w14:paraId="6042C7CC" w14:textId="6D346EDB" w:rsidR="00C2481D" w:rsidRDefault="0026534E" w:rsidP="00F03C07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</w:r>
      <w:r w:rsidR="00916A0E">
        <w:rPr>
          <w:color w:val="000000"/>
        </w:rPr>
        <w:t>24</w:t>
      </w:r>
      <w:r w:rsidR="00DC1F8D">
        <w:rPr>
          <w:color w:val="000000"/>
        </w:rPr>
        <w:t> </w:t>
      </w:r>
      <w:r w:rsidR="00916A0E">
        <w:rPr>
          <w:color w:val="000000"/>
        </w:rPr>
        <w:t xml:space="preserve">VAC, </w:t>
      </w:r>
      <w:r w:rsidR="00674BEF">
        <w:rPr>
          <w:color w:val="000000"/>
        </w:rPr>
        <w:t>36</w:t>
      </w:r>
      <w:r w:rsidR="00DC1F8D">
        <w:rPr>
          <w:color w:val="000000"/>
        </w:rPr>
        <w:t> </w:t>
      </w:r>
      <w:r w:rsidR="00916A0E">
        <w:rPr>
          <w:color w:val="000000"/>
        </w:rPr>
        <w:t xml:space="preserve">VDC, </w:t>
      </w:r>
      <w:r w:rsidR="00E96ED1">
        <w:rPr>
          <w:color w:val="000000"/>
        </w:rPr>
        <w:t xml:space="preserve">or </w:t>
      </w:r>
      <w:r>
        <w:rPr>
          <w:color w:val="000000"/>
        </w:rPr>
        <w:t>P</w:t>
      </w:r>
      <w:r w:rsidR="000112B5">
        <w:rPr>
          <w:color w:val="000000"/>
        </w:rPr>
        <w:t>o</w:t>
      </w:r>
      <w:r>
        <w:rPr>
          <w:color w:val="000000"/>
        </w:rPr>
        <w:t xml:space="preserve">E </w:t>
      </w:r>
      <w:r w:rsidR="00605E2E" w:rsidRPr="00980E0D">
        <w:rPr>
          <w:color w:val="000000"/>
        </w:rPr>
        <w:t xml:space="preserve">IEEE </w:t>
      </w:r>
      <w:r w:rsidR="00605E2E">
        <w:rPr>
          <w:color w:val="000000"/>
        </w:rPr>
        <w:t>802.3</w:t>
      </w:r>
      <w:r w:rsidR="00674BEF">
        <w:rPr>
          <w:color w:val="000000"/>
        </w:rPr>
        <w:t>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62E31FB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3E441A20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55AB2061" w14:textId="426EF2F3" w:rsidR="00BA0443" w:rsidRPr="00C949EE" w:rsidRDefault="00BA0443" w:rsidP="00BA0443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DC1F8D">
        <w:rPr>
          <w:color w:val="000000"/>
        </w:rPr>
        <w:t>2560 x 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21061284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01010D4D" w14:textId="6C1443B9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</w:t>
      </w:r>
      <w:r w:rsidR="00DC1F8D">
        <w:rPr>
          <w:color w:val="000000"/>
        </w:rPr>
        <w:t> </w:t>
      </w:r>
      <w:r>
        <w:rPr>
          <w:color w:val="000000"/>
        </w:rPr>
        <w:t>mm.</w:t>
      </w:r>
    </w:p>
    <w:p w14:paraId="2067F10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4E9774C3" w14:textId="509576B9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30x and digital zoom up to 16x.</w:t>
      </w:r>
    </w:p>
    <w:bookmarkEnd w:id="9"/>
    <w:p w14:paraId="2367378B" w14:textId="73A6A2AA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have </w:t>
      </w:r>
      <w:r w:rsidR="00E93775">
        <w:rPr>
          <w:color w:val="000000"/>
        </w:rPr>
        <w:t>a</w:t>
      </w:r>
      <w:r>
        <w:rPr>
          <w:color w:val="000000"/>
        </w:rPr>
        <w:t xml:space="preserve">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5C497BE0" w14:textId="045DD401" w:rsidR="00E93775" w:rsidRDefault="00E93775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 vertical field of view of 34º to 1.3º.</w:t>
      </w:r>
    </w:p>
    <w:p w14:paraId="49CA916F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7B3A232A" w14:textId="3FFEDC1E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automatic </w:t>
      </w:r>
      <w:r w:rsidR="00E93775">
        <w:rPr>
          <w:color w:val="000000"/>
        </w:rPr>
        <w:t>i</w:t>
      </w:r>
      <w:r>
        <w:rPr>
          <w:color w:val="000000"/>
        </w:rPr>
        <w:t>ris control with manual override.</w:t>
      </w:r>
    </w:p>
    <w:p w14:paraId="00640C48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1937C9C0" w14:textId="77777777" w:rsidR="00BA0443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0C4388F2" w14:textId="77777777" w:rsidR="00BA0443" w:rsidRPr="005B610F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2C670535" w14:textId="77777777" w:rsidR="00AC7309" w:rsidRDefault="00AC7309" w:rsidP="00AC7309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073F93DB" w14:textId="77777777" w:rsidR="00AC7309" w:rsidRDefault="00AC7309" w:rsidP="00AC7309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2D17E49E" w14:textId="77777777" w:rsidR="00AC7309" w:rsidRDefault="00AC7309" w:rsidP="00AC7309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08AA53C0" w14:textId="77777777" w:rsidR="00AC7309" w:rsidRDefault="00AC7309" w:rsidP="00AC7309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095B91C5" w14:textId="77777777" w:rsidR="00AC7309" w:rsidRDefault="00AC7309" w:rsidP="00AC7309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18F3DBB4" w14:textId="77777777" w:rsidR="00AC7309" w:rsidRDefault="00AC7309" w:rsidP="00AC7309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5E405783" w14:textId="77777777" w:rsidR="00AC7309" w:rsidRDefault="00AC7309" w:rsidP="00AC7309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35C5CFF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00C8A044" w14:textId="48A813DE" w:rsidR="00BA0443" w:rsidRPr="00EF1DD1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="00DC1F8D">
        <w:t> </w:t>
      </w:r>
      <w:r w:rsidRPr="00EF1DD1">
        <w:t xml:space="preserve">dB </w:t>
      </w:r>
      <w:r>
        <w:t>for clear images in extreme high-contrast environments.</w:t>
      </w:r>
    </w:p>
    <w:p w14:paraId="2BB912B7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760FD14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57DD154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57864418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54EF3D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7925056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1C4D0A26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528B237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EDBF63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1780F34C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49026C3F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7CFF8B38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728CD77B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20337881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71A2B936" w14:textId="77777777" w:rsidR="00BA0443" w:rsidRPr="00CF70D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0AA85058" w14:textId="5F1E10EC" w:rsidR="00BA0443" w:rsidRPr="00920AFC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The PTZ camera shall support a white balance range from </w:t>
      </w:r>
      <w:r w:rsidRPr="0093113E">
        <w:t>2000</w:t>
      </w:r>
      <w:r w:rsidR="00DC1F8D">
        <w:t> </w:t>
      </w:r>
      <w:r w:rsidRPr="0093113E">
        <w:t>K to 10,000</w:t>
      </w:r>
      <w:r w:rsidR="00DC1F8D">
        <w:t> </w:t>
      </w:r>
      <w:r w:rsidRPr="0093113E">
        <w:t>K.</w:t>
      </w:r>
    </w:p>
    <w:p w14:paraId="761F0008" w14:textId="748620B5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monochrome image with a minimum scene illumination of 0.0017 lux, with IR 0.0</w:t>
      </w:r>
      <w:r w:rsidR="00DC1F8D">
        <w:rPr>
          <w:color w:val="000000"/>
        </w:rPr>
        <w:t> </w:t>
      </w:r>
      <w:r>
        <w:rPr>
          <w:color w:val="000000"/>
        </w:rPr>
        <w:t>lux.</w:t>
      </w:r>
    </w:p>
    <w:p w14:paraId="1E51185D" w14:textId="516D5ED1" w:rsidR="00BA0443" w:rsidRDefault="00BA0443" w:rsidP="00BA0443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</w:t>
      </w:r>
      <w:r w:rsidR="00DC1F8D">
        <w:rPr>
          <w:color w:val="000000"/>
        </w:rPr>
        <w:t> </w:t>
      </w:r>
      <w:r>
        <w:rPr>
          <w:color w:val="000000"/>
        </w:rPr>
        <w:t>lux.</w:t>
      </w:r>
    </w:p>
    <w:p w14:paraId="2820592A" w14:textId="5A52218D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proofErr w:type="spellStart"/>
      <w:r>
        <w:rPr>
          <w:color w:val="000000"/>
        </w:rPr>
        <w:t>V</w:t>
      </w:r>
      <w:r w:rsidR="00DC1F8D">
        <w:rPr>
          <w:color w:val="000000"/>
        </w:rPr>
        <w:t>O</w:t>
      </w:r>
      <w:r>
        <w:rPr>
          <w:color w:val="000000"/>
        </w:rPr>
        <w:t>x</w:t>
      </w:r>
      <w:proofErr w:type="spellEnd"/>
      <w:r>
        <w:rPr>
          <w:color w:val="000000"/>
        </w:rPr>
        <w:t>.</w:t>
      </w:r>
    </w:p>
    <w:p w14:paraId="65FB964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7FC216EF" w14:textId="77777777" w:rsidR="00BA0443" w:rsidRPr="007A079B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53F6BE8B" w14:textId="77777777" w:rsidR="00BA0443" w:rsidRPr="00866C08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3BF8ADB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4E2E244B" w14:textId="77777777" w:rsidR="00BA0443" w:rsidRPr="00B43E7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5B333C04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57925F6F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25641A7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0C5710D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032E770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289A113B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3993C04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74453FD5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1FAEC3DE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0E9CEE4C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356E9A80" w14:textId="77777777" w:rsidR="00BA0443" w:rsidRPr="007A079B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5F0D4153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1A8FEEB6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EC582A1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1A310B0B" w14:textId="77777777" w:rsidR="00BA0443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66817372" w14:textId="77777777" w:rsidR="00BA0443" w:rsidRPr="00D10DFC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0F36BD13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42004184" w14:textId="302E70B5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</w:t>
      </w:r>
      <w:r w:rsidR="00DC1F8D">
        <w:rPr>
          <w:color w:val="000000"/>
        </w:rPr>
        <w:t> </w:t>
      </w:r>
      <w:r>
        <w:rPr>
          <w:color w:val="000000"/>
        </w:rPr>
        <w:t xml:space="preserve">TB, SDHC (Standard Digital High Capacity) or SDXC (Secure Digital </w:t>
      </w:r>
      <w:proofErr w:type="spellStart"/>
      <w:r>
        <w:rPr>
          <w:color w:val="000000"/>
        </w:rPr>
        <w:t>eXtended</w:t>
      </w:r>
      <w:proofErr w:type="spellEnd"/>
      <w:r>
        <w:rPr>
          <w:color w:val="000000"/>
        </w:rPr>
        <w:t xml:space="preserve"> Capacity).</w:t>
      </w:r>
    </w:p>
    <w:p w14:paraId="1EDE46F6" w14:textId="77777777" w:rsidR="00BA0443" w:rsidRPr="00A560C1" w:rsidRDefault="00BA0443" w:rsidP="00BA0443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50551552" w14:textId="77777777" w:rsidR="00BA0443" w:rsidRPr="009723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6B1FCF57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3E6233AB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5864F2B9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33C0879D" w14:textId="77777777" w:rsidR="00BA0443" w:rsidRPr="00972320" w:rsidRDefault="00BA0443" w:rsidP="00BA0443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7C1F54CB" w14:textId="77777777" w:rsidR="00BA0443" w:rsidRPr="00972320" w:rsidRDefault="00BA0443" w:rsidP="00BA0443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5904E9E1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2C8D3993" w14:textId="77777777" w:rsidR="00BA0443" w:rsidRPr="00E94D20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0E69844" w14:textId="77777777" w:rsidR="00BA0443" w:rsidRPr="00687C24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lastRenderedPageBreak/>
        <w:t>Audio</w:t>
      </w:r>
    </w:p>
    <w:p w14:paraId="696C36B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777B7499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5635104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4CBEA05A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481A82BF" w14:textId="77777777" w:rsidR="00BA0443" w:rsidRPr="00E76836" w:rsidRDefault="00BA0443" w:rsidP="00BA0443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3C16C25D" w14:textId="01945189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1E3676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502B2F9E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23CEA554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49A954B1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0022E797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561B44CD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6F2B481C" w14:textId="77777777" w:rsidR="00BA0443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6A7A4804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7029A661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08E0CAC8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32D011BB" w14:textId="77777777" w:rsidR="00BA0443" w:rsidRPr="00DA285F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6042C7E5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7C2AD88F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12C2D0A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56CB3CF5" w14:textId="77777777" w:rsidR="00BA0443" w:rsidRPr="00BE510F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4DEE55E0" w14:textId="77777777" w:rsidR="00BA0443" w:rsidRPr="00BE510F" w:rsidRDefault="00BA0443" w:rsidP="00BA0443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4B61482B" w14:textId="77777777" w:rsidR="00BA0443" w:rsidRPr="00CD312D" w:rsidRDefault="00BA0443" w:rsidP="00BA0443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6E1A72A2" w14:textId="77777777" w:rsidR="00BA0443" w:rsidRPr="008C5A82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07ACA8F7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05DAC5CE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34E31A8C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</w:t>
      </w:r>
      <w:proofErr w:type="spellStart"/>
      <w:r w:rsidRPr="00907EA7">
        <w:t>DiffServ</w:t>
      </w:r>
      <w:proofErr w:type="spellEnd"/>
      <w:r w:rsidRPr="00907EA7">
        <w:t>) for Quality of Service (QoS).</w:t>
      </w:r>
    </w:p>
    <w:p w14:paraId="077E34DF" w14:textId="77777777" w:rsidR="00BA0443" w:rsidRPr="00907EA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</w:t>
      </w:r>
      <w:r w:rsidRPr="00907EA7">
        <w:lastRenderedPageBreak/>
        <w:t>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0FBEF17B" w14:textId="77777777" w:rsidR="00BA0443" w:rsidRPr="00616237" w:rsidRDefault="00BA0443" w:rsidP="00BA0443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bookmarkEnd w:id="13"/>
    <w:p w14:paraId="2B42C471" w14:textId="77777777" w:rsidR="00BA0443" w:rsidRPr="00D8656B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 w:rsidRPr="00D8656B">
        <w:t>Data Security</w:t>
      </w:r>
    </w:p>
    <w:p w14:paraId="3B76E4D7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5B35D20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3AC6A8FD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24DBAF6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2B0A736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4AF99F44" w14:textId="77777777" w:rsidR="00BA0443" w:rsidRPr="00D8656B" w:rsidRDefault="00BA0443" w:rsidP="00BA0443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655FC8AB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26A2479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3AA0AB1E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40D17A23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3F475B32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2F8255C5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362140C8" w14:textId="77777777" w:rsidR="00BA0443" w:rsidRPr="00D8656B" w:rsidRDefault="00BA0443" w:rsidP="00BA0443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34BF06CF" w14:textId="77777777" w:rsidR="00BA0443" w:rsidRPr="00302EFB" w:rsidRDefault="00BA0443" w:rsidP="00BA0443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1A39BF13" w14:textId="1F74F7FC" w:rsidR="0059108B" w:rsidRDefault="00BA0443" w:rsidP="00BA0443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1172242D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DC1F8D">
        <w:rPr>
          <w:color w:val="000000"/>
        </w:rPr>
        <w:t> </w:t>
      </w:r>
      <w:r w:rsidR="00980E0D">
        <w:rPr>
          <w:color w:val="000000"/>
        </w:rPr>
        <w:t>V</w:t>
      </w:r>
      <w:r>
        <w:rPr>
          <w:color w:val="000000"/>
        </w:rPr>
        <w:t>A</w:t>
      </w:r>
      <w:r w:rsidR="00980E0D">
        <w:rPr>
          <w:color w:val="000000"/>
        </w:rPr>
        <w:t>C</w:t>
      </w:r>
    </w:p>
    <w:p w14:paraId="0ED0FDD0" w14:textId="25F89B0E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DC1F8D">
        <w:rPr>
          <w:color w:val="000000"/>
        </w:rPr>
        <w:t> </w:t>
      </w:r>
      <w:r w:rsidR="00980E0D" w:rsidRPr="00687C24">
        <w:rPr>
          <w:color w:val="000000"/>
        </w:rPr>
        <w:t>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t>Power Consumption</w:t>
      </w:r>
      <w:r w:rsidR="005F432F">
        <w:rPr>
          <w:color w:val="000000"/>
        </w:rPr>
        <w:t xml:space="preserve"> (maximum)</w:t>
      </w:r>
    </w:p>
    <w:p w14:paraId="343E326F" w14:textId="49D674D8" w:rsidR="00792F5B" w:rsidRPr="00980E0D" w:rsidRDefault="00792F5B" w:rsidP="00792F5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546259">
        <w:rPr>
          <w:color w:val="000000"/>
        </w:rPr>
        <w:t>PTZ</w:t>
      </w:r>
      <w:r>
        <w:rPr>
          <w:color w:val="000000"/>
        </w:rPr>
        <w:t xml:space="preserve"> camera shall support the following maximum power consumption options:</w:t>
      </w:r>
    </w:p>
    <w:p w14:paraId="6411C22A" w14:textId="2F001646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PoE: </w:t>
      </w:r>
      <w:r w:rsidR="00DE445A">
        <w:rPr>
          <w:color w:val="000000"/>
        </w:rPr>
        <w:t>51 </w:t>
      </w:r>
      <w:r>
        <w:rPr>
          <w:color w:val="000000"/>
        </w:rPr>
        <w:t>W</w:t>
      </w:r>
    </w:p>
    <w:p w14:paraId="1852A47F" w14:textId="2111280E" w:rsidR="00521778" w:rsidRPr="00681041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VAC: </w:t>
      </w:r>
      <w:r w:rsidR="00A34B72">
        <w:rPr>
          <w:color w:val="000000"/>
        </w:rPr>
        <w:t>59</w:t>
      </w:r>
      <w:r w:rsidR="00DE445A">
        <w:rPr>
          <w:color w:val="000000"/>
        </w:rPr>
        <w:t> </w:t>
      </w:r>
      <w:r>
        <w:rPr>
          <w:color w:val="000000"/>
        </w:rPr>
        <w:t>W</w:t>
      </w:r>
    </w:p>
    <w:p w14:paraId="357D4A72" w14:textId="0A6B0EA4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VDC: </w:t>
      </w:r>
      <w:r w:rsidR="00A34B72">
        <w:rPr>
          <w:color w:val="000000"/>
        </w:rPr>
        <w:t>59</w:t>
      </w:r>
      <w:r w:rsidR="00DE445A">
        <w:rPr>
          <w:color w:val="000000"/>
        </w:rPr>
        <w:t> </w:t>
      </w:r>
      <w:r>
        <w:rPr>
          <w:color w:val="000000"/>
        </w:rPr>
        <w:t>W</w:t>
      </w:r>
    </w:p>
    <w:p w14:paraId="229DB4A2" w14:textId="37C88708" w:rsidR="00521778" w:rsidRDefault="00521778" w:rsidP="0052177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 xml:space="preserve">VDC (with illuminator): </w:t>
      </w:r>
      <w:r w:rsidR="0039127B">
        <w:rPr>
          <w:color w:val="000000"/>
        </w:rPr>
        <w:t>1</w:t>
      </w:r>
      <w:r w:rsidR="00BA0443">
        <w:rPr>
          <w:color w:val="000000"/>
        </w:rPr>
        <w:t>2</w:t>
      </w:r>
      <w:r w:rsidR="0039127B">
        <w:rPr>
          <w:color w:val="000000"/>
        </w:rPr>
        <w:t>4</w:t>
      </w:r>
      <w:r w:rsidR="00DE445A">
        <w:rPr>
          <w:color w:val="000000"/>
        </w:rPr>
        <w:t> </w:t>
      </w:r>
      <w:r>
        <w:rPr>
          <w:color w:val="000000"/>
        </w:rPr>
        <w:t>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570FEFEC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1E3676">
        <w:rPr>
          <w:bCs/>
          <w:color w:val="000000"/>
        </w:rPr>
        <w:t>290</w:t>
      </w:r>
      <w:r>
        <w:rPr>
          <w:bCs/>
          <w:color w:val="000000"/>
        </w:rPr>
        <w:t>º</w:t>
      </w:r>
    </w:p>
    <w:p w14:paraId="5184F775" w14:textId="4D3827F0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1E3676">
        <w:rPr>
          <w:bCs/>
          <w:color w:val="000000"/>
        </w:rPr>
        <w:t>55</w:t>
      </w:r>
      <w:r>
        <w:rPr>
          <w:bCs/>
          <w:color w:val="000000"/>
        </w:rPr>
        <w:t>º to +90º (Upright unit); -90º to +</w:t>
      </w:r>
      <w:r w:rsidR="001E3676">
        <w:rPr>
          <w:bCs/>
          <w:color w:val="000000"/>
        </w:rPr>
        <w:t>55</w:t>
      </w:r>
      <w:r>
        <w:rPr>
          <w:bCs/>
          <w:color w:val="000000"/>
        </w:rPr>
        <w:t>º (Inverted unit)</w:t>
      </w:r>
      <w:r w:rsidR="00ED5ED7" w:rsidRPr="00ED5ED7">
        <w:rPr>
          <w:bCs/>
          <w:color w:val="000000"/>
        </w:rPr>
        <w:t>; -80º to +65º (Canted Unit)</w:t>
      </w:r>
    </w:p>
    <w:p w14:paraId="744199DD" w14:textId="476693BC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>a variable Pan Speed of 0.2º/second to 1</w:t>
      </w:r>
      <w:r w:rsidR="00990C37">
        <w:rPr>
          <w:bCs/>
          <w:color w:val="000000"/>
        </w:rPr>
        <w:t>4</w:t>
      </w:r>
      <w:r w:rsidR="00404B92">
        <w:rPr>
          <w:bCs/>
          <w:color w:val="000000"/>
        </w:rPr>
        <w:t>0º/second.</w:t>
      </w:r>
    </w:p>
    <w:p w14:paraId="26230C27" w14:textId="236113D5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990C37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17C3D991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DE445A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3BCDBCF9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AE0915">
        <w:rPr>
          <w:bCs/>
          <w:color w:val="000000"/>
        </w:rPr>
        <w:t>gray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712A887F" w14:textId="68979771" w:rsidR="00ED5ED7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ED5ED7">
        <w:rPr>
          <w:color w:val="000000"/>
        </w:rPr>
        <w:t>the following dimensions:</w:t>
      </w:r>
    </w:p>
    <w:p w14:paraId="047FE32D" w14:textId="5127C08C" w:rsidR="00E26972" w:rsidRDefault="00ED5ED7" w:rsidP="00ED5ED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Upright, Inverted </w:t>
      </w:r>
      <w:r w:rsidRPr="00ED5ED7">
        <w:rPr>
          <w:color w:val="000000"/>
        </w:rPr>
        <w:t>(</w:t>
      </w:r>
      <w:r w:rsidRPr="00ED5ED7">
        <w:rPr>
          <w:rStyle w:val="metadatumreference"/>
        </w:rPr>
        <w:t>H</w:t>
      </w:r>
      <w:r w:rsidRPr="00ED5ED7">
        <w:rPr>
          <w:color w:val="000000"/>
        </w:rPr>
        <w:t xml:space="preserve"> x W x D)</w:t>
      </w:r>
      <w:r>
        <w:rPr>
          <w:color w:val="000000"/>
        </w:rPr>
        <w:t>: 287</w:t>
      </w:r>
      <w:r w:rsidR="006911EB">
        <w:rPr>
          <w:color w:val="000000"/>
        </w:rPr>
        <w:t>.</w:t>
      </w:r>
      <w:r>
        <w:rPr>
          <w:color w:val="000000"/>
        </w:rPr>
        <w:t>93</w:t>
      </w:r>
      <w:r w:rsidR="00DE445A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x 400.34</w:t>
      </w:r>
      <w:r w:rsidR="00DE445A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</w:t>
      </w:r>
      <w:r w:rsidR="000B05B8">
        <w:rPr>
          <w:color w:val="000000"/>
        </w:rPr>
        <w:t>x</w:t>
      </w:r>
      <w:r>
        <w:rPr>
          <w:color w:val="000000"/>
        </w:rPr>
        <w:t xml:space="preserve"> 210</w:t>
      </w:r>
      <w:r w:rsidR="006911EB">
        <w:rPr>
          <w:color w:val="000000"/>
        </w:rPr>
        <w:t>.</w:t>
      </w:r>
      <w:r>
        <w:rPr>
          <w:color w:val="000000"/>
        </w:rPr>
        <w:t>65</w:t>
      </w:r>
      <w:r w:rsidR="00DE445A">
        <w:rPr>
          <w:color w:val="000000"/>
        </w:rPr>
        <w:t> </w:t>
      </w:r>
      <w:r w:rsidR="00EA31D6">
        <w:rPr>
          <w:color w:val="000000"/>
        </w:rPr>
        <w:t>mm</w:t>
      </w:r>
      <w:r>
        <w:rPr>
          <w:color w:val="000000"/>
        </w:rPr>
        <w:t xml:space="preserve"> </w:t>
      </w:r>
      <w:r w:rsidR="00E26972">
        <w:rPr>
          <w:color w:val="000000"/>
        </w:rPr>
        <w:t>(</w:t>
      </w:r>
      <w:r>
        <w:rPr>
          <w:color w:val="000000"/>
        </w:rPr>
        <w:t>11</w:t>
      </w:r>
      <w:r w:rsidR="001B21D9">
        <w:rPr>
          <w:color w:val="000000"/>
        </w:rPr>
        <w:t>.3</w:t>
      </w:r>
      <w:r>
        <w:rPr>
          <w:color w:val="000000"/>
        </w:rPr>
        <w:t>4 </w:t>
      </w:r>
      <w:r w:rsidR="00E26972">
        <w:rPr>
          <w:color w:val="000000"/>
        </w:rPr>
        <w:t>in.</w:t>
      </w:r>
      <w:r>
        <w:rPr>
          <w:color w:val="000000"/>
        </w:rPr>
        <w:t xml:space="preserve"> </w:t>
      </w:r>
      <w:r w:rsidR="000B05B8" w:rsidRPr="00ED5ED7">
        <w:t>x</w:t>
      </w:r>
      <w:r>
        <w:rPr>
          <w:color w:val="000000"/>
        </w:rPr>
        <w:t xml:space="preserve"> </w:t>
      </w:r>
      <w:r w:rsidR="00521D43" w:rsidRPr="00ED5ED7">
        <w:t>1</w:t>
      </w:r>
      <w:r w:rsidRPr="00ED5ED7">
        <w:t>5</w:t>
      </w:r>
      <w:r w:rsidR="001B21D9">
        <w:rPr>
          <w:color w:val="000000"/>
        </w:rPr>
        <w:t>.</w:t>
      </w:r>
      <w:r w:rsidRPr="00ED5ED7">
        <w:t>76</w:t>
      </w:r>
      <w:r w:rsidR="00DE445A">
        <w:rPr>
          <w:color w:val="000000"/>
        </w:rPr>
        <w:t> </w:t>
      </w:r>
      <w:r w:rsidR="000B05B8" w:rsidRPr="00ED5ED7">
        <w:t>in</w:t>
      </w:r>
      <w:r w:rsidR="000B05B8">
        <w:rPr>
          <w:color w:val="000000"/>
        </w:rPr>
        <w:t>.</w:t>
      </w:r>
      <w:r>
        <w:rPr>
          <w:color w:val="000000"/>
        </w:rPr>
        <w:t xml:space="preserve"> </w:t>
      </w:r>
      <w:r w:rsidR="00E26972">
        <w:rPr>
          <w:color w:val="000000"/>
        </w:rPr>
        <w:t>x</w:t>
      </w:r>
      <w:r>
        <w:rPr>
          <w:color w:val="000000"/>
        </w:rPr>
        <w:t xml:space="preserve"> 8.29</w:t>
      </w:r>
      <w:r w:rsidR="00DE445A">
        <w:rPr>
          <w:color w:val="000000"/>
        </w:rPr>
        <w:t> </w:t>
      </w:r>
      <w:r w:rsidR="00E26972">
        <w:rPr>
          <w:color w:val="000000"/>
        </w:rPr>
        <w:t>in.)</w:t>
      </w:r>
    </w:p>
    <w:p w14:paraId="3EAEA16D" w14:textId="36000223" w:rsidR="00ED5ED7" w:rsidRPr="00A8052E" w:rsidRDefault="00ED5ED7" w:rsidP="00ED5ED7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Canted (H x W): 260.25</w:t>
      </w:r>
      <w:r w:rsidR="00DE445A">
        <w:rPr>
          <w:color w:val="000000"/>
        </w:rPr>
        <w:t> </w:t>
      </w:r>
      <w:r>
        <w:rPr>
          <w:color w:val="000000"/>
        </w:rPr>
        <w:t>mm x 374.5</w:t>
      </w:r>
      <w:r w:rsidR="00DE445A">
        <w:rPr>
          <w:color w:val="000000"/>
        </w:rPr>
        <w:t> </w:t>
      </w:r>
      <w:r>
        <w:rPr>
          <w:color w:val="000000"/>
        </w:rPr>
        <w:t>mm (10.2</w:t>
      </w:r>
      <w:r w:rsidR="00DE445A">
        <w:rPr>
          <w:color w:val="000000"/>
        </w:rPr>
        <w:t> </w:t>
      </w:r>
      <w:r>
        <w:rPr>
          <w:color w:val="000000"/>
        </w:rPr>
        <w:t>in. x 14.7</w:t>
      </w:r>
      <w:r w:rsidR="00DE445A">
        <w:rPr>
          <w:color w:val="000000"/>
        </w:rPr>
        <w:t> </w:t>
      </w:r>
      <w:r>
        <w:rPr>
          <w:color w:val="000000"/>
        </w:rPr>
        <w:t>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3E19C58B" w14:textId="77777777" w:rsidR="00521778" w:rsidRDefault="00521778" w:rsidP="0052177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4" w:name="_Hlk213149308"/>
      <w:r>
        <w:rPr>
          <w:color w:val="000000"/>
        </w:rPr>
        <w:t>Relative Humidity:</w:t>
      </w:r>
    </w:p>
    <w:p w14:paraId="7DBC3418" w14:textId="77777777" w:rsidR="00521778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38276B50" w14:textId="77777777" w:rsidR="00521778" w:rsidRPr="00894C52" w:rsidRDefault="00521778" w:rsidP="0052177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4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3B5490B" w14:textId="77777777" w:rsidR="00BA0443" w:rsidRPr="00B319D2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0BBF60FD" w14:textId="77777777" w:rsidR="002C0DDC" w:rsidRDefault="002C0DDC" w:rsidP="002C0DD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93C3C">
        <w:rPr>
          <w:color w:val="000000"/>
        </w:rPr>
        <w:t>NPD-6001C-E</w:t>
      </w:r>
      <w:r>
        <w:rPr>
          <w:color w:val="000000"/>
        </w:rPr>
        <w:tab/>
      </w:r>
      <w:r>
        <w:rPr>
          <w:color w:val="000000"/>
        </w:rPr>
        <w:tab/>
      </w:r>
      <w:r w:rsidRPr="00693C3C">
        <w:rPr>
          <w:color w:val="000000"/>
        </w:rPr>
        <w:t xml:space="preserve">Midspan, </w:t>
      </w:r>
      <w:proofErr w:type="spellStart"/>
      <w:r w:rsidRPr="00693C3C">
        <w:rPr>
          <w:color w:val="000000"/>
        </w:rPr>
        <w:t>bt</w:t>
      </w:r>
      <w:proofErr w:type="spellEnd"/>
      <w:r w:rsidRPr="00693C3C">
        <w:rPr>
          <w:color w:val="000000"/>
        </w:rPr>
        <w:t>, 60W, IP67</w:t>
      </w:r>
    </w:p>
    <w:p w14:paraId="47F88F98" w14:textId="77777777" w:rsidR="002C0DDC" w:rsidRDefault="002C0DDC" w:rsidP="002C0DD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93C3C">
        <w:rPr>
          <w:color w:val="000000"/>
        </w:rPr>
        <w:t>NPD-6001-I</w:t>
      </w:r>
      <w:r>
        <w:rPr>
          <w:color w:val="000000"/>
        </w:rPr>
        <w:tab/>
      </w:r>
      <w:r>
        <w:rPr>
          <w:color w:val="000000"/>
        </w:rPr>
        <w:tab/>
      </w:r>
      <w:r w:rsidRPr="00693C3C">
        <w:rPr>
          <w:color w:val="000000"/>
        </w:rPr>
        <w:t xml:space="preserve">Midspan, </w:t>
      </w:r>
      <w:proofErr w:type="spellStart"/>
      <w:r w:rsidRPr="00693C3C">
        <w:rPr>
          <w:color w:val="000000"/>
        </w:rPr>
        <w:t>bt</w:t>
      </w:r>
      <w:proofErr w:type="spellEnd"/>
      <w:r w:rsidRPr="00693C3C">
        <w:rPr>
          <w:color w:val="000000"/>
        </w:rPr>
        <w:t>, 60W, indoor, industrial</w:t>
      </w:r>
    </w:p>
    <w:p w14:paraId="3CC0120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NDP-9001-E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2F8040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NBP-9001-EBT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663D23A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528DA777" w14:textId="6B1E7A54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</w:t>
      </w:r>
      <w:r w:rsidR="00AE0915">
        <w:rPr>
          <w:color w:val="000000"/>
        </w:rPr>
        <w:t>G</w:t>
      </w:r>
      <w:r>
        <w:rPr>
          <w:color w:val="000000"/>
        </w:rPr>
        <w:tab/>
      </w:r>
      <w:r>
        <w:rPr>
          <w:color w:val="000000"/>
        </w:rPr>
        <w:tab/>
        <w:t xml:space="preserve">Deep conduit mount, M25 holes, </w:t>
      </w:r>
      <w:r w:rsidR="00AE0915">
        <w:rPr>
          <w:color w:val="000000"/>
        </w:rPr>
        <w:t>grey</w:t>
      </w:r>
    </w:p>
    <w:p w14:paraId="1F5E6C5B" w14:textId="2E78E45D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</w:t>
      </w:r>
      <w:r w:rsidR="00AE0915">
        <w:rPr>
          <w:color w:val="000000"/>
        </w:rPr>
        <w:t>G</w:t>
      </w:r>
      <w:r>
        <w:rPr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ab/>
        <w:t xml:space="preserve">Deep conduit mount, M25 holes, </w:t>
      </w:r>
      <w:r w:rsidR="00AE0915">
        <w:rPr>
          <w:color w:val="000000"/>
        </w:rPr>
        <w:t>grey</w:t>
      </w:r>
    </w:p>
    <w:p w14:paraId="046F96A9" w14:textId="3F46644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</w:t>
      </w:r>
      <w:r w:rsidR="00AE0915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Wall mount bracket, </w:t>
      </w:r>
      <w:r w:rsidR="00AE0915">
        <w:rPr>
          <w:color w:val="000000"/>
        </w:rPr>
        <w:t>grey</w:t>
      </w:r>
    </w:p>
    <w:p w14:paraId="47F37C5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62F57F6D" w14:textId="26CE0714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</w:t>
      </w:r>
      <w:r w:rsidR="00AE0915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Corner mount bracket, </w:t>
      </w:r>
      <w:r w:rsidR="00AE0915">
        <w:rPr>
          <w:color w:val="000000"/>
        </w:rPr>
        <w:t>grey sand</w:t>
      </w:r>
    </w:p>
    <w:p w14:paraId="7F265B6D" w14:textId="1226AF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</w:t>
      </w:r>
      <w:r w:rsidR="00AE0915">
        <w:rPr>
          <w:color w:val="000000"/>
        </w:rPr>
        <w:t>MG</w:t>
      </w:r>
      <w:r>
        <w:rPr>
          <w:color w:val="000000"/>
        </w:rPr>
        <w:tab/>
      </w:r>
      <w:r>
        <w:rPr>
          <w:color w:val="000000"/>
        </w:rPr>
        <w:tab/>
        <w:t xml:space="preserve">Wall mount spreader plate, </w:t>
      </w:r>
      <w:r w:rsidR="00AE0915">
        <w:rPr>
          <w:color w:val="000000"/>
        </w:rPr>
        <w:t>grey</w:t>
      </w:r>
      <w:r>
        <w:rPr>
          <w:color w:val="000000"/>
        </w:rPr>
        <w:t xml:space="preserve"> sand</w:t>
      </w:r>
    </w:p>
    <w:p w14:paraId="5B31F071" w14:textId="29FBEF57" w:rsidR="00E94221" w:rsidRDefault="00E94221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E94221">
        <w:rPr>
          <w:color w:val="000000"/>
        </w:rPr>
        <w:t>MIC-SCA-</w:t>
      </w:r>
      <w:r w:rsidR="00AE0915">
        <w:rPr>
          <w:color w:val="000000"/>
        </w:rPr>
        <w:t>MG</w:t>
      </w:r>
      <w:r w:rsidRPr="00E94221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E94221">
        <w:rPr>
          <w:color w:val="000000"/>
        </w:rPr>
        <w:t xml:space="preserve">Shallow conduit adapter, </w:t>
      </w:r>
      <w:r w:rsidR="00AE0915">
        <w:rPr>
          <w:color w:val="000000"/>
        </w:rPr>
        <w:t>grey</w:t>
      </w:r>
      <w:r w:rsidRPr="00E94221">
        <w:rPr>
          <w:color w:val="000000"/>
        </w:rPr>
        <w:t xml:space="preserve"> sand</w:t>
      </w:r>
    </w:p>
    <w:p w14:paraId="585999D7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7B4AEE0B" w14:textId="12962538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MIC-7100I-SNSHLD-W </w:t>
      </w:r>
      <w:r>
        <w:rPr>
          <w:color w:val="000000"/>
        </w:rPr>
        <w:tab/>
      </w:r>
      <w:r w:rsidRPr="00F00AEF">
        <w:rPr>
          <w:color w:val="000000"/>
        </w:rPr>
        <w:t>Sunshield for MIC 7100i white</w:t>
      </w:r>
    </w:p>
    <w:p w14:paraId="57BD5411" w14:textId="6ADB54A3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154EEDC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10043220" w14:textId="27CD3081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</w:t>
      </w:r>
      <w:r w:rsidR="00AE0915">
        <w:rPr>
          <w:color w:val="000000"/>
        </w:rPr>
        <w:t>G</w:t>
      </w:r>
      <w:r>
        <w:rPr>
          <w:color w:val="000000"/>
        </w:rPr>
        <w:t>-400</w:t>
      </w:r>
      <w:r>
        <w:rPr>
          <w:color w:val="000000"/>
        </w:rPr>
        <w:tab/>
      </w:r>
      <w:r>
        <w:rPr>
          <w:color w:val="000000"/>
        </w:rPr>
        <w:tab/>
        <w:t xml:space="preserve">Illuminator, white-IR light, </w:t>
      </w:r>
      <w:r w:rsidR="00AE0915">
        <w:rPr>
          <w:color w:val="000000"/>
        </w:rPr>
        <w:t>gray</w:t>
      </w:r>
    </w:p>
    <w:p w14:paraId="2C6EF770" w14:textId="3B66193E" w:rsidR="00BA0443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MSD-V256G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256GB</w:t>
      </w:r>
    </w:p>
    <w:p w14:paraId="63DD9052" w14:textId="58DCEC92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MSD-V512G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512GB</w:t>
      </w:r>
    </w:p>
    <w:p w14:paraId="160D39E4" w14:textId="25E54485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MSD-V1T00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1TB</w:t>
      </w:r>
    </w:p>
    <w:p w14:paraId="12F626D0" w14:textId="6FCDE1B4" w:rsidR="00F00AEF" w:rsidRDefault="00F00AEF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F00AEF">
        <w:rPr>
          <w:color w:val="000000"/>
        </w:rPr>
        <w:t xml:space="preserve">MSD-V1T50 </w:t>
      </w:r>
      <w:r>
        <w:rPr>
          <w:color w:val="000000"/>
        </w:rPr>
        <w:tab/>
      </w:r>
      <w:r>
        <w:rPr>
          <w:color w:val="000000"/>
        </w:rPr>
        <w:tab/>
      </w:r>
      <w:r w:rsidRPr="00F00AEF">
        <w:rPr>
          <w:color w:val="000000"/>
        </w:rPr>
        <w:t>Surveillance microSD card 1.5TB</w:t>
      </w:r>
    </w:p>
    <w:p w14:paraId="3817537D" w14:textId="77777777" w:rsidR="00BA0443" w:rsidRDefault="00BA0443" w:rsidP="00BA044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71EAA70B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52173985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60068C24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763B1F56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552E1369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63AB9602" w14:textId="77777777" w:rsidR="00BA0443" w:rsidRDefault="00BA0443" w:rsidP="00BA0443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 xml:space="preserve">IVA Pro </w:t>
      </w:r>
      <w:proofErr w:type="spellStart"/>
      <w:r w:rsidRPr="00B319D2">
        <w:rPr>
          <w:color w:val="000000"/>
          <w:lang w:val="pt-PT"/>
        </w:rPr>
        <w:t>Appearance</w:t>
      </w:r>
      <w:proofErr w:type="spellEnd"/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lastRenderedPageBreak/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1C799C60" w:rsidR="00BB0B57" w:rsidRDefault="00A34B72" w:rsidP="00544E98">
      <w:pPr>
        <w:spacing w:after="180" w:line="276" w:lineRule="auto"/>
        <w:rPr>
          <w:sz w:val="16"/>
          <w:szCs w:val="16"/>
        </w:rPr>
      </w:pPr>
      <w:r w:rsidRPr="00A34B72">
        <w:rPr>
          <w:sz w:val="16"/>
          <w:szCs w:val="16"/>
        </w:rPr>
        <w:t>2026</w:t>
      </w:r>
      <w:r w:rsidR="00AC7309">
        <w:rPr>
          <w:sz w:val="16"/>
          <w:szCs w:val="16"/>
        </w:rPr>
        <w:t>10091136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DD420" w14:textId="77777777" w:rsidR="005607D6" w:rsidRDefault="005607D6">
      <w:r>
        <w:separator/>
      </w:r>
    </w:p>
  </w:endnote>
  <w:endnote w:type="continuationSeparator" w:id="0">
    <w:p w14:paraId="395A65F8" w14:textId="77777777" w:rsidR="005607D6" w:rsidRDefault="0056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4F527CEC" w:rsidR="00C2481D" w:rsidRPr="005B0615" w:rsidRDefault="008514D7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8514D7">
      <w:t>MIC-7803S-Z30G PTZ 4MP 30x IP68 gray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AC7309">
      <w:rPr>
        <w:color w:val="000000"/>
      </w:rPr>
      <w:t>October</w:t>
    </w:r>
    <w:r w:rsidR="003E7F5F" w:rsidRPr="005B0615">
      <w:rPr>
        <w:color w:val="000000"/>
      </w:rPr>
      <w:t xml:space="preserve"> 202</w:t>
    </w:r>
    <w:r w:rsidR="00F37499"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D301D" w14:textId="77777777" w:rsidR="005607D6" w:rsidRDefault="005607D6">
      <w:r>
        <w:separator/>
      </w:r>
    </w:p>
  </w:footnote>
  <w:footnote w:type="continuationSeparator" w:id="0">
    <w:p w14:paraId="6CC34687" w14:textId="77777777" w:rsidR="005607D6" w:rsidRDefault="00560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2CB581D1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65045047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80072740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271D"/>
    <w:rsid w:val="00013D8E"/>
    <w:rsid w:val="000204F0"/>
    <w:rsid w:val="0002322B"/>
    <w:rsid w:val="000365AB"/>
    <w:rsid w:val="00061B33"/>
    <w:rsid w:val="000653A5"/>
    <w:rsid w:val="000A14F3"/>
    <w:rsid w:val="000A27E2"/>
    <w:rsid w:val="000A2C19"/>
    <w:rsid w:val="000A461E"/>
    <w:rsid w:val="000A7B25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1531C"/>
    <w:rsid w:val="00120DBB"/>
    <w:rsid w:val="00123C94"/>
    <w:rsid w:val="001256A3"/>
    <w:rsid w:val="001277B2"/>
    <w:rsid w:val="001305FF"/>
    <w:rsid w:val="0013242B"/>
    <w:rsid w:val="00141F5F"/>
    <w:rsid w:val="00145943"/>
    <w:rsid w:val="00157426"/>
    <w:rsid w:val="00173CDA"/>
    <w:rsid w:val="00177832"/>
    <w:rsid w:val="001803C4"/>
    <w:rsid w:val="00181620"/>
    <w:rsid w:val="001A5DD7"/>
    <w:rsid w:val="001B000B"/>
    <w:rsid w:val="001B0488"/>
    <w:rsid w:val="001B054E"/>
    <w:rsid w:val="001B21D9"/>
    <w:rsid w:val="001C62A1"/>
    <w:rsid w:val="001D0EDD"/>
    <w:rsid w:val="001D1E93"/>
    <w:rsid w:val="001D4C6E"/>
    <w:rsid w:val="001E3676"/>
    <w:rsid w:val="001E58A8"/>
    <w:rsid w:val="002005FC"/>
    <w:rsid w:val="00201747"/>
    <w:rsid w:val="0020444E"/>
    <w:rsid w:val="002216EA"/>
    <w:rsid w:val="00223430"/>
    <w:rsid w:val="0023118A"/>
    <w:rsid w:val="00233292"/>
    <w:rsid w:val="00236DF5"/>
    <w:rsid w:val="002417C5"/>
    <w:rsid w:val="0024198B"/>
    <w:rsid w:val="0024460B"/>
    <w:rsid w:val="00251524"/>
    <w:rsid w:val="00251DFC"/>
    <w:rsid w:val="00254F01"/>
    <w:rsid w:val="002647DE"/>
    <w:rsid w:val="0026534E"/>
    <w:rsid w:val="00265412"/>
    <w:rsid w:val="00281F54"/>
    <w:rsid w:val="00282472"/>
    <w:rsid w:val="00290035"/>
    <w:rsid w:val="00293AB1"/>
    <w:rsid w:val="00297826"/>
    <w:rsid w:val="002A02C8"/>
    <w:rsid w:val="002A5B10"/>
    <w:rsid w:val="002A62D8"/>
    <w:rsid w:val="002B0F82"/>
    <w:rsid w:val="002B2FA6"/>
    <w:rsid w:val="002B53D9"/>
    <w:rsid w:val="002B74FC"/>
    <w:rsid w:val="002C034F"/>
    <w:rsid w:val="002C0DDC"/>
    <w:rsid w:val="002E5A65"/>
    <w:rsid w:val="002F7420"/>
    <w:rsid w:val="00301C75"/>
    <w:rsid w:val="00307F66"/>
    <w:rsid w:val="003132BF"/>
    <w:rsid w:val="0031659B"/>
    <w:rsid w:val="00324151"/>
    <w:rsid w:val="00332F65"/>
    <w:rsid w:val="00337E66"/>
    <w:rsid w:val="00342ACD"/>
    <w:rsid w:val="00343733"/>
    <w:rsid w:val="00347E86"/>
    <w:rsid w:val="003527E6"/>
    <w:rsid w:val="00356940"/>
    <w:rsid w:val="003730BA"/>
    <w:rsid w:val="003770DC"/>
    <w:rsid w:val="00381A5C"/>
    <w:rsid w:val="003856CC"/>
    <w:rsid w:val="003866D0"/>
    <w:rsid w:val="0039127B"/>
    <w:rsid w:val="00396208"/>
    <w:rsid w:val="003A0654"/>
    <w:rsid w:val="003A0C2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37D1"/>
    <w:rsid w:val="00474F35"/>
    <w:rsid w:val="00475CFA"/>
    <w:rsid w:val="00481C99"/>
    <w:rsid w:val="0048237C"/>
    <w:rsid w:val="00484301"/>
    <w:rsid w:val="00487115"/>
    <w:rsid w:val="00492B4E"/>
    <w:rsid w:val="00493895"/>
    <w:rsid w:val="004A2613"/>
    <w:rsid w:val="004A40FD"/>
    <w:rsid w:val="004A652A"/>
    <w:rsid w:val="004A7FDC"/>
    <w:rsid w:val="004B1491"/>
    <w:rsid w:val="004D0321"/>
    <w:rsid w:val="004D0758"/>
    <w:rsid w:val="004D3769"/>
    <w:rsid w:val="004D79A5"/>
    <w:rsid w:val="004E3811"/>
    <w:rsid w:val="004E78CE"/>
    <w:rsid w:val="004F7A77"/>
    <w:rsid w:val="00500885"/>
    <w:rsid w:val="00500B81"/>
    <w:rsid w:val="0051348B"/>
    <w:rsid w:val="00515446"/>
    <w:rsid w:val="005158E6"/>
    <w:rsid w:val="00521778"/>
    <w:rsid w:val="00521D43"/>
    <w:rsid w:val="00523045"/>
    <w:rsid w:val="00532E8C"/>
    <w:rsid w:val="0054434D"/>
    <w:rsid w:val="00544E98"/>
    <w:rsid w:val="00546259"/>
    <w:rsid w:val="0054724E"/>
    <w:rsid w:val="005511A3"/>
    <w:rsid w:val="00552B1A"/>
    <w:rsid w:val="005607D6"/>
    <w:rsid w:val="00560E99"/>
    <w:rsid w:val="00573712"/>
    <w:rsid w:val="00574940"/>
    <w:rsid w:val="00580248"/>
    <w:rsid w:val="00582DD8"/>
    <w:rsid w:val="0059108B"/>
    <w:rsid w:val="005934A4"/>
    <w:rsid w:val="00595DFA"/>
    <w:rsid w:val="00597538"/>
    <w:rsid w:val="00597CBC"/>
    <w:rsid w:val="005A67A3"/>
    <w:rsid w:val="005A6909"/>
    <w:rsid w:val="005B0615"/>
    <w:rsid w:val="005B2508"/>
    <w:rsid w:val="005B351C"/>
    <w:rsid w:val="005B610F"/>
    <w:rsid w:val="005C62DD"/>
    <w:rsid w:val="005C7804"/>
    <w:rsid w:val="005F3FF2"/>
    <w:rsid w:val="005F432F"/>
    <w:rsid w:val="005F63AC"/>
    <w:rsid w:val="00600B8C"/>
    <w:rsid w:val="0060488F"/>
    <w:rsid w:val="00604952"/>
    <w:rsid w:val="00605E2E"/>
    <w:rsid w:val="00620AC2"/>
    <w:rsid w:val="00620E05"/>
    <w:rsid w:val="00622686"/>
    <w:rsid w:val="00623E66"/>
    <w:rsid w:val="00626F00"/>
    <w:rsid w:val="0063368D"/>
    <w:rsid w:val="00637A8D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C13F2"/>
    <w:rsid w:val="006C53E0"/>
    <w:rsid w:val="006D36E5"/>
    <w:rsid w:val="006E150B"/>
    <w:rsid w:val="00706A97"/>
    <w:rsid w:val="0071392F"/>
    <w:rsid w:val="007163D7"/>
    <w:rsid w:val="0073659E"/>
    <w:rsid w:val="0073740F"/>
    <w:rsid w:val="0076045A"/>
    <w:rsid w:val="00762A61"/>
    <w:rsid w:val="0077730D"/>
    <w:rsid w:val="0078046A"/>
    <w:rsid w:val="007821B8"/>
    <w:rsid w:val="00782C54"/>
    <w:rsid w:val="007849C3"/>
    <w:rsid w:val="00787733"/>
    <w:rsid w:val="00790D58"/>
    <w:rsid w:val="00792F5B"/>
    <w:rsid w:val="007A7267"/>
    <w:rsid w:val="007A7829"/>
    <w:rsid w:val="007B13BE"/>
    <w:rsid w:val="007B3D46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5F74"/>
    <w:rsid w:val="007F66F5"/>
    <w:rsid w:val="008007D1"/>
    <w:rsid w:val="00811F20"/>
    <w:rsid w:val="00813CB9"/>
    <w:rsid w:val="00815D29"/>
    <w:rsid w:val="008166EE"/>
    <w:rsid w:val="0082107A"/>
    <w:rsid w:val="00824496"/>
    <w:rsid w:val="00841442"/>
    <w:rsid w:val="008458AE"/>
    <w:rsid w:val="008514D7"/>
    <w:rsid w:val="00866C08"/>
    <w:rsid w:val="00867888"/>
    <w:rsid w:val="00867A59"/>
    <w:rsid w:val="00873CB1"/>
    <w:rsid w:val="00876B6C"/>
    <w:rsid w:val="00877D08"/>
    <w:rsid w:val="008845CF"/>
    <w:rsid w:val="00894C52"/>
    <w:rsid w:val="00896A3F"/>
    <w:rsid w:val="008A0298"/>
    <w:rsid w:val="008A52E3"/>
    <w:rsid w:val="008B0346"/>
    <w:rsid w:val="008B07F2"/>
    <w:rsid w:val="008B2DEC"/>
    <w:rsid w:val="008B333B"/>
    <w:rsid w:val="008C36D2"/>
    <w:rsid w:val="008D5878"/>
    <w:rsid w:val="008E1EE3"/>
    <w:rsid w:val="008E1FFF"/>
    <w:rsid w:val="008E286B"/>
    <w:rsid w:val="008E5FC5"/>
    <w:rsid w:val="008E70F6"/>
    <w:rsid w:val="008F2338"/>
    <w:rsid w:val="008F26DC"/>
    <w:rsid w:val="00901268"/>
    <w:rsid w:val="00907185"/>
    <w:rsid w:val="009124E7"/>
    <w:rsid w:val="00916A0E"/>
    <w:rsid w:val="00920AFC"/>
    <w:rsid w:val="009216C3"/>
    <w:rsid w:val="0092401A"/>
    <w:rsid w:val="00925A9D"/>
    <w:rsid w:val="009274D6"/>
    <w:rsid w:val="00933405"/>
    <w:rsid w:val="00941037"/>
    <w:rsid w:val="0094111B"/>
    <w:rsid w:val="00941AFE"/>
    <w:rsid w:val="00950845"/>
    <w:rsid w:val="009522B8"/>
    <w:rsid w:val="00961C96"/>
    <w:rsid w:val="0096310D"/>
    <w:rsid w:val="00972320"/>
    <w:rsid w:val="009760E4"/>
    <w:rsid w:val="00980E0D"/>
    <w:rsid w:val="0099047D"/>
    <w:rsid w:val="00990C37"/>
    <w:rsid w:val="00992873"/>
    <w:rsid w:val="00994216"/>
    <w:rsid w:val="009968F7"/>
    <w:rsid w:val="009A0EED"/>
    <w:rsid w:val="009A17A6"/>
    <w:rsid w:val="009A3DCD"/>
    <w:rsid w:val="009B0BF4"/>
    <w:rsid w:val="009B1607"/>
    <w:rsid w:val="009C14FF"/>
    <w:rsid w:val="009C2FB4"/>
    <w:rsid w:val="009D2EEF"/>
    <w:rsid w:val="009E284E"/>
    <w:rsid w:val="009E43C0"/>
    <w:rsid w:val="009E63DD"/>
    <w:rsid w:val="009F0DB8"/>
    <w:rsid w:val="009F1047"/>
    <w:rsid w:val="009F3F7E"/>
    <w:rsid w:val="00A0425F"/>
    <w:rsid w:val="00A0549C"/>
    <w:rsid w:val="00A06994"/>
    <w:rsid w:val="00A160FD"/>
    <w:rsid w:val="00A308AB"/>
    <w:rsid w:val="00A30A47"/>
    <w:rsid w:val="00A34B72"/>
    <w:rsid w:val="00A50580"/>
    <w:rsid w:val="00A5073B"/>
    <w:rsid w:val="00A521E3"/>
    <w:rsid w:val="00A5399C"/>
    <w:rsid w:val="00A53A9E"/>
    <w:rsid w:val="00A5599F"/>
    <w:rsid w:val="00A710E5"/>
    <w:rsid w:val="00A72430"/>
    <w:rsid w:val="00A73656"/>
    <w:rsid w:val="00A8052E"/>
    <w:rsid w:val="00A8717F"/>
    <w:rsid w:val="00A87516"/>
    <w:rsid w:val="00A96CB4"/>
    <w:rsid w:val="00AA3E98"/>
    <w:rsid w:val="00AA4A3B"/>
    <w:rsid w:val="00AA4DEB"/>
    <w:rsid w:val="00AC7309"/>
    <w:rsid w:val="00AD600A"/>
    <w:rsid w:val="00AD7B78"/>
    <w:rsid w:val="00AE0915"/>
    <w:rsid w:val="00AE1B24"/>
    <w:rsid w:val="00AF2552"/>
    <w:rsid w:val="00AF3EC9"/>
    <w:rsid w:val="00B06804"/>
    <w:rsid w:val="00B07A04"/>
    <w:rsid w:val="00B07E95"/>
    <w:rsid w:val="00B21988"/>
    <w:rsid w:val="00B22A3C"/>
    <w:rsid w:val="00B30244"/>
    <w:rsid w:val="00B32E7E"/>
    <w:rsid w:val="00B34984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0153"/>
    <w:rsid w:val="00B82779"/>
    <w:rsid w:val="00B84307"/>
    <w:rsid w:val="00B9162A"/>
    <w:rsid w:val="00B93585"/>
    <w:rsid w:val="00BA0443"/>
    <w:rsid w:val="00BA1216"/>
    <w:rsid w:val="00BA7991"/>
    <w:rsid w:val="00BB0B57"/>
    <w:rsid w:val="00BB3303"/>
    <w:rsid w:val="00BB71A3"/>
    <w:rsid w:val="00BC3D72"/>
    <w:rsid w:val="00BC4FEB"/>
    <w:rsid w:val="00BF0C34"/>
    <w:rsid w:val="00BF1CE9"/>
    <w:rsid w:val="00BF5559"/>
    <w:rsid w:val="00C00255"/>
    <w:rsid w:val="00C00948"/>
    <w:rsid w:val="00C05FD2"/>
    <w:rsid w:val="00C0634A"/>
    <w:rsid w:val="00C10F63"/>
    <w:rsid w:val="00C16AE5"/>
    <w:rsid w:val="00C17399"/>
    <w:rsid w:val="00C2481D"/>
    <w:rsid w:val="00C30520"/>
    <w:rsid w:val="00C36BC4"/>
    <w:rsid w:val="00C55C98"/>
    <w:rsid w:val="00C62B46"/>
    <w:rsid w:val="00C63A5F"/>
    <w:rsid w:val="00C70582"/>
    <w:rsid w:val="00C72D43"/>
    <w:rsid w:val="00C93270"/>
    <w:rsid w:val="00C93985"/>
    <w:rsid w:val="00C949EE"/>
    <w:rsid w:val="00CA0ADF"/>
    <w:rsid w:val="00CA33E3"/>
    <w:rsid w:val="00CB17DB"/>
    <w:rsid w:val="00CB307C"/>
    <w:rsid w:val="00CB514F"/>
    <w:rsid w:val="00CB6F6C"/>
    <w:rsid w:val="00CC3238"/>
    <w:rsid w:val="00CC6B51"/>
    <w:rsid w:val="00CD43C6"/>
    <w:rsid w:val="00CD6E05"/>
    <w:rsid w:val="00CD7283"/>
    <w:rsid w:val="00CE6262"/>
    <w:rsid w:val="00CF70DF"/>
    <w:rsid w:val="00D1224B"/>
    <w:rsid w:val="00D21AB9"/>
    <w:rsid w:val="00D25704"/>
    <w:rsid w:val="00D26AA6"/>
    <w:rsid w:val="00D37A21"/>
    <w:rsid w:val="00D405BC"/>
    <w:rsid w:val="00D43B7F"/>
    <w:rsid w:val="00D56E0D"/>
    <w:rsid w:val="00D5760D"/>
    <w:rsid w:val="00D5774C"/>
    <w:rsid w:val="00D62419"/>
    <w:rsid w:val="00D669E7"/>
    <w:rsid w:val="00D74588"/>
    <w:rsid w:val="00D7511A"/>
    <w:rsid w:val="00D8049E"/>
    <w:rsid w:val="00D8283E"/>
    <w:rsid w:val="00D82C6A"/>
    <w:rsid w:val="00D91D14"/>
    <w:rsid w:val="00D95255"/>
    <w:rsid w:val="00D964EA"/>
    <w:rsid w:val="00DA285F"/>
    <w:rsid w:val="00DA54F9"/>
    <w:rsid w:val="00DA7A16"/>
    <w:rsid w:val="00DB30A4"/>
    <w:rsid w:val="00DB527E"/>
    <w:rsid w:val="00DB55C4"/>
    <w:rsid w:val="00DC1F8D"/>
    <w:rsid w:val="00DC4173"/>
    <w:rsid w:val="00DC5690"/>
    <w:rsid w:val="00DC57FA"/>
    <w:rsid w:val="00DC6C68"/>
    <w:rsid w:val="00DE445A"/>
    <w:rsid w:val="00DE78F5"/>
    <w:rsid w:val="00DE7CC2"/>
    <w:rsid w:val="00DF5AFF"/>
    <w:rsid w:val="00DF7367"/>
    <w:rsid w:val="00E00F0E"/>
    <w:rsid w:val="00E02F2E"/>
    <w:rsid w:val="00E12F4D"/>
    <w:rsid w:val="00E13C81"/>
    <w:rsid w:val="00E20600"/>
    <w:rsid w:val="00E21601"/>
    <w:rsid w:val="00E248DF"/>
    <w:rsid w:val="00E26972"/>
    <w:rsid w:val="00E31B67"/>
    <w:rsid w:val="00E33CE7"/>
    <w:rsid w:val="00E33DEC"/>
    <w:rsid w:val="00E40F48"/>
    <w:rsid w:val="00E50351"/>
    <w:rsid w:val="00E51E45"/>
    <w:rsid w:val="00E543B6"/>
    <w:rsid w:val="00E54485"/>
    <w:rsid w:val="00E575ED"/>
    <w:rsid w:val="00E76836"/>
    <w:rsid w:val="00E9205F"/>
    <w:rsid w:val="00E93775"/>
    <w:rsid w:val="00E94221"/>
    <w:rsid w:val="00E94D20"/>
    <w:rsid w:val="00E95600"/>
    <w:rsid w:val="00E96ED1"/>
    <w:rsid w:val="00EA31D6"/>
    <w:rsid w:val="00EB3174"/>
    <w:rsid w:val="00EB5ECA"/>
    <w:rsid w:val="00EC22EE"/>
    <w:rsid w:val="00EC3D5E"/>
    <w:rsid w:val="00EC3FAF"/>
    <w:rsid w:val="00ED1A06"/>
    <w:rsid w:val="00ED5ED7"/>
    <w:rsid w:val="00ED7989"/>
    <w:rsid w:val="00EE1FAF"/>
    <w:rsid w:val="00EE5083"/>
    <w:rsid w:val="00EF068D"/>
    <w:rsid w:val="00EF1DD1"/>
    <w:rsid w:val="00EF2EFD"/>
    <w:rsid w:val="00EF3E45"/>
    <w:rsid w:val="00EF6670"/>
    <w:rsid w:val="00EF7DD3"/>
    <w:rsid w:val="00F00AEF"/>
    <w:rsid w:val="00F03C07"/>
    <w:rsid w:val="00F215C9"/>
    <w:rsid w:val="00F2299B"/>
    <w:rsid w:val="00F27090"/>
    <w:rsid w:val="00F3507A"/>
    <w:rsid w:val="00F36443"/>
    <w:rsid w:val="00F37499"/>
    <w:rsid w:val="00F41D7F"/>
    <w:rsid w:val="00F42AEA"/>
    <w:rsid w:val="00F463EF"/>
    <w:rsid w:val="00F6240A"/>
    <w:rsid w:val="00F6535A"/>
    <w:rsid w:val="00F66EFE"/>
    <w:rsid w:val="00F66FCB"/>
    <w:rsid w:val="00F83F7A"/>
    <w:rsid w:val="00F9418B"/>
    <w:rsid w:val="00F96D5E"/>
    <w:rsid w:val="00FA0BBA"/>
    <w:rsid w:val="00FA1707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E78CD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1629</TotalTime>
  <Pages>12</Pages>
  <Words>3126</Words>
  <Characters>17821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182</cp:revision>
  <dcterms:created xsi:type="dcterms:W3CDTF">2024-06-05T14:40:00Z</dcterms:created>
  <dcterms:modified xsi:type="dcterms:W3CDTF">2026-10-09T10:43:00Z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