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2C74B" w14:textId="77777777" w:rsidR="00C2481D" w:rsidRDefault="00C2481D">
      <w:pPr>
        <w:keepNext/>
        <w:keepLines/>
        <w:tabs>
          <w:tab w:val="left" w:pos="2340"/>
        </w:tabs>
        <w:ind w:firstLine="2340"/>
        <w:rPr>
          <w:b/>
          <w:sz w:val="22"/>
          <w:szCs w:val="22"/>
        </w:rPr>
      </w:pPr>
    </w:p>
    <w:p w14:paraId="6042C74C" w14:textId="6823A1A1" w:rsidR="00C2481D" w:rsidRDefault="00C2481D">
      <w:pPr>
        <w:keepNext/>
        <w:keepLines/>
        <w:tabs>
          <w:tab w:val="left" w:pos="2340"/>
        </w:tabs>
        <w:ind w:firstLine="2340"/>
        <w:rPr>
          <w:b/>
          <w:sz w:val="22"/>
          <w:szCs w:val="22"/>
        </w:rPr>
      </w:pPr>
    </w:p>
    <w:p w14:paraId="6042C74D" w14:textId="32E432BB" w:rsidR="00C2481D" w:rsidRDefault="0026534E">
      <w:pPr>
        <w:keepNext/>
        <w:keepLines/>
        <w:tabs>
          <w:tab w:val="left" w:pos="2340"/>
        </w:tabs>
        <w:ind w:firstLine="2250"/>
        <w:jc w:val="right"/>
        <w:rPr>
          <w:b/>
          <w:sz w:val="22"/>
          <w:szCs w:val="22"/>
        </w:rPr>
      </w:pPr>
      <w:r>
        <w:rPr>
          <w:b/>
          <w:sz w:val="22"/>
          <w:szCs w:val="22"/>
        </w:rPr>
        <w:br/>
      </w:r>
    </w:p>
    <w:p w14:paraId="6042C74E" w14:textId="77777777" w:rsidR="00C2481D" w:rsidRDefault="00C2481D">
      <w:pPr>
        <w:ind w:left="2340"/>
      </w:pPr>
    </w:p>
    <w:p w14:paraId="6042C74F" w14:textId="77777777" w:rsidR="00C2481D" w:rsidRDefault="00C2481D" w:rsidP="00BB0B57">
      <w:pPr>
        <w:pBdr>
          <w:top w:val="single" w:sz="4" w:space="1" w:color="000000"/>
          <w:left w:val="single" w:sz="4" w:space="4" w:color="000000"/>
          <w:bottom w:val="single" w:sz="4" w:space="1" w:color="000000"/>
          <w:right w:val="single" w:sz="4" w:space="4" w:color="000000"/>
        </w:pBdr>
        <w:spacing w:before="240" w:line="276" w:lineRule="auto"/>
        <w:ind w:left="851"/>
      </w:pPr>
    </w:p>
    <w:p w14:paraId="6042C751" w14:textId="5F44351C" w:rsidR="00C2481D" w:rsidRDefault="008A62B1" w:rsidP="00BB0B57">
      <w:pPr>
        <w:pBdr>
          <w:top w:val="single" w:sz="4" w:space="1" w:color="000000"/>
          <w:left w:val="single" w:sz="4" w:space="4" w:color="000000"/>
          <w:bottom w:val="single" w:sz="4" w:space="1" w:color="000000"/>
          <w:right w:val="single" w:sz="4" w:space="4" w:color="000000"/>
        </w:pBdr>
        <w:spacing w:line="276" w:lineRule="auto"/>
        <w:ind w:left="851"/>
      </w:pPr>
      <w:bookmarkStart w:id="0" w:name="_1fob9te" w:colFirst="0" w:colLast="0"/>
      <w:bookmarkEnd w:id="0"/>
      <w:r w:rsidRPr="008A62B1">
        <w:t>IQSIGHT is a leading global supplier of security, safety, and communications products and systems. Protecting lives, buildings, and assets is the major aim. The product portfolio includes video security, intrusion detection, and fire detection as well as access control and management systems.</w:t>
      </w:r>
    </w:p>
    <w:p w14:paraId="7E5A6E0D" w14:textId="77777777" w:rsidR="00961C96" w:rsidRDefault="00961C96" w:rsidP="00BB0B57">
      <w:pPr>
        <w:keepNext/>
        <w:keepLines/>
        <w:pBdr>
          <w:top w:val="single" w:sz="4" w:space="1" w:color="000000"/>
          <w:left w:val="single" w:sz="4" w:space="4" w:color="000000"/>
          <w:bottom w:val="single" w:sz="4" w:space="1" w:color="000000"/>
          <w:right w:val="single" w:sz="4" w:space="4" w:color="000000"/>
        </w:pBdr>
        <w:spacing w:line="276" w:lineRule="auto"/>
        <w:ind w:left="851" w:firstLine="720"/>
      </w:pPr>
    </w:p>
    <w:p w14:paraId="6042C75B" w14:textId="4CCECCA3" w:rsidR="00C2481D" w:rsidRDefault="00C2481D">
      <w:pPr>
        <w:ind w:firstLine="720"/>
        <w:rPr>
          <w:b/>
          <w:sz w:val="22"/>
          <w:szCs w:val="22"/>
        </w:rPr>
      </w:pPr>
    </w:p>
    <w:p w14:paraId="348D5DA9" w14:textId="66160A28" w:rsidR="00BB0B57" w:rsidRPr="00BB0B57" w:rsidRDefault="00BB0B57">
      <w:pPr>
        <w:ind w:firstLine="720"/>
        <w:rPr>
          <w:bCs/>
          <w:sz w:val="22"/>
          <w:szCs w:val="22"/>
        </w:rPr>
      </w:pPr>
      <w:r w:rsidRPr="00BB0B57">
        <w:rPr>
          <w:bCs/>
          <w:sz w:val="22"/>
          <w:szCs w:val="22"/>
        </w:rPr>
        <w:t>For additional information, contact:</w:t>
      </w:r>
    </w:p>
    <w:p w14:paraId="249CE0BE" w14:textId="31668C47" w:rsidR="00BB0B57" w:rsidRDefault="00BB0B57">
      <w:pPr>
        <w:ind w:firstLine="720"/>
        <w:rPr>
          <w:b/>
          <w:sz w:val="22"/>
          <w:szCs w:val="22"/>
        </w:rPr>
      </w:pPr>
    </w:p>
    <w:tbl>
      <w:tblPr>
        <w:tblW w:w="9497" w:type="dxa"/>
        <w:tblInd w:w="709" w:type="dxa"/>
        <w:tblLayout w:type="fixed"/>
        <w:tblLook w:val="01E0" w:firstRow="1" w:lastRow="1" w:firstColumn="1" w:lastColumn="1" w:noHBand="0" w:noVBand="0"/>
      </w:tblPr>
      <w:tblGrid>
        <w:gridCol w:w="2865"/>
        <w:gridCol w:w="3372"/>
        <w:gridCol w:w="3260"/>
      </w:tblGrid>
      <w:tr w:rsidR="008A62B1" w:rsidRPr="008B14C3" w14:paraId="69649C57" w14:textId="77777777" w:rsidTr="00BB0B57">
        <w:tc>
          <w:tcPr>
            <w:tcW w:w="2865" w:type="dxa"/>
          </w:tcPr>
          <w:p w14:paraId="4A1A194D" w14:textId="77777777" w:rsidR="008A62B1" w:rsidRPr="008B14C3" w:rsidRDefault="008A62B1" w:rsidP="008A62B1">
            <w:pPr>
              <w:tabs>
                <w:tab w:val="right" w:pos="9360"/>
              </w:tabs>
              <w:spacing w:after="40"/>
              <w:ind w:left="1152" w:hanging="1152"/>
              <w:rPr>
                <w:b/>
              </w:rPr>
            </w:pPr>
            <w:smartTag w:uri="urn:schemas-microsoft-com:office:smarttags" w:element="country-region">
              <w:smartTag w:uri="urn:schemas-microsoft-com:office:smarttags" w:element="place">
                <w:r w:rsidRPr="008B14C3">
                  <w:rPr>
                    <w:b/>
                  </w:rPr>
                  <w:t>Americas</w:t>
                </w:r>
              </w:smartTag>
            </w:smartTag>
          </w:p>
          <w:p w14:paraId="66498480" w14:textId="77777777" w:rsidR="008A62B1" w:rsidRPr="008B14C3" w:rsidRDefault="008A62B1" w:rsidP="008A62B1">
            <w:pPr>
              <w:tabs>
                <w:tab w:val="right" w:pos="9360"/>
              </w:tabs>
              <w:spacing w:after="40"/>
              <w:ind w:left="1152" w:hanging="1152"/>
            </w:pPr>
            <w:r>
              <w:t>IQSIGHT LLC</w:t>
            </w:r>
          </w:p>
          <w:p w14:paraId="2D6D0110" w14:textId="77777777" w:rsidR="008A62B1" w:rsidRPr="008B14C3" w:rsidRDefault="008A62B1" w:rsidP="008A62B1">
            <w:pPr>
              <w:spacing w:after="40"/>
              <w:ind w:left="1152" w:hanging="1152"/>
            </w:pPr>
            <w:smartTag w:uri="urn:schemas-microsoft-com:office:smarttags" w:element="address">
              <w:smartTag w:uri="urn:schemas-microsoft-com:office:smarttags" w:element="Street">
                <w:r w:rsidRPr="008B14C3">
                  <w:t>130 Perinton Parkway</w:t>
                </w:r>
              </w:smartTag>
            </w:smartTag>
          </w:p>
          <w:p w14:paraId="49CE7F21" w14:textId="77777777" w:rsidR="008A62B1" w:rsidRPr="008B14C3" w:rsidRDefault="008A62B1" w:rsidP="008A62B1">
            <w:pPr>
              <w:spacing w:after="40"/>
              <w:ind w:left="1152" w:hanging="1152"/>
            </w:pPr>
            <w:r w:rsidRPr="008B14C3">
              <w:t>Fairport, New York, 14450</w:t>
            </w:r>
          </w:p>
          <w:p w14:paraId="11EFF74C" w14:textId="77777777" w:rsidR="008A62B1" w:rsidRPr="008B14C3" w:rsidRDefault="008A62B1" w:rsidP="008A62B1">
            <w:pPr>
              <w:spacing w:after="40"/>
              <w:ind w:left="1152" w:hanging="1152"/>
              <w:rPr>
                <w:lang w:val="fr-FR"/>
              </w:rPr>
            </w:pPr>
            <w:r w:rsidRPr="008B14C3">
              <w:rPr>
                <w:lang w:val="fr-FR"/>
              </w:rPr>
              <w:t>USA</w:t>
            </w:r>
          </w:p>
          <w:p w14:paraId="3DEEDE13" w14:textId="77777777" w:rsidR="008A62B1" w:rsidRPr="008B14C3" w:rsidRDefault="008A62B1" w:rsidP="008A62B1">
            <w:pPr>
              <w:spacing w:after="40"/>
              <w:ind w:left="1152" w:hanging="1152"/>
              <w:rPr>
                <w:lang w:val="fr-FR"/>
              </w:rPr>
            </w:pPr>
            <w:r w:rsidRPr="008B14C3">
              <w:rPr>
                <w:lang w:val="fr-FR"/>
              </w:rPr>
              <w:t>Phone: +1</w:t>
            </w:r>
            <w:r>
              <w:rPr>
                <w:lang w:val="fr-FR"/>
              </w:rPr>
              <w:t>-</w:t>
            </w:r>
            <w:r w:rsidRPr="008B14C3">
              <w:rPr>
                <w:lang w:val="fr-FR"/>
              </w:rPr>
              <w:t>800</w:t>
            </w:r>
            <w:r>
              <w:rPr>
                <w:lang w:val="fr-FR"/>
              </w:rPr>
              <w:t>-</w:t>
            </w:r>
            <w:r w:rsidRPr="008B14C3">
              <w:rPr>
                <w:lang w:val="fr-FR"/>
              </w:rPr>
              <w:t>289</w:t>
            </w:r>
            <w:r>
              <w:rPr>
                <w:lang w:val="fr-FR"/>
              </w:rPr>
              <w:t>-</w:t>
            </w:r>
            <w:r w:rsidRPr="008B14C3">
              <w:rPr>
                <w:lang w:val="fr-FR"/>
              </w:rPr>
              <w:t>0096</w:t>
            </w:r>
          </w:p>
          <w:p w14:paraId="0FCA52FA" w14:textId="77777777" w:rsidR="008A62B1" w:rsidRDefault="008A62B1" w:rsidP="008A62B1">
            <w:pPr>
              <w:spacing w:after="40"/>
              <w:ind w:left="1152" w:hanging="1152"/>
            </w:pPr>
            <w:r w:rsidRPr="008B14C3">
              <w:rPr>
                <w:lang w:val="fr-FR"/>
              </w:rPr>
              <w:t>Fax: +1</w:t>
            </w:r>
            <w:r>
              <w:rPr>
                <w:lang w:val="fr-FR"/>
              </w:rPr>
              <w:t>-</w:t>
            </w:r>
            <w:r w:rsidRPr="000F2B15">
              <w:t>800-315-0470</w:t>
            </w:r>
          </w:p>
          <w:bookmarkStart w:id="1" w:name="_Hlk226715732"/>
          <w:p w14:paraId="5FDDECA7" w14:textId="77777777" w:rsidR="008A62B1" w:rsidRPr="004D3211" w:rsidRDefault="008A62B1" w:rsidP="008A62B1">
            <w:pPr>
              <w:spacing w:after="40"/>
              <w:ind w:left="1152" w:hanging="1152"/>
              <w:rPr>
                <w:sz w:val="16"/>
                <w:szCs w:val="16"/>
                <w:lang w:val="fr-FR"/>
              </w:rPr>
            </w:pPr>
            <w:r>
              <w:fldChar w:fldCharType="begin"/>
            </w:r>
            <w:r>
              <w:instrText>HYPERLINK "mailto:video.systems@iqsight.com" \t "_blank"</w:instrText>
            </w:r>
            <w:r>
              <w:fldChar w:fldCharType="separate"/>
            </w:r>
            <w:r w:rsidRPr="00866224">
              <w:rPr>
                <w:rStyle w:val="Hyperlink"/>
                <w:sz w:val="16"/>
                <w:szCs w:val="16"/>
              </w:rPr>
              <w:t>video.systems@iqsight.com</w:t>
            </w:r>
            <w:r>
              <w:rPr>
                <w:rStyle w:val="Hyperlink"/>
                <w:sz w:val="16"/>
                <w:szCs w:val="16"/>
              </w:rPr>
              <w:fldChar w:fldCharType="end"/>
            </w:r>
          </w:p>
          <w:bookmarkEnd w:id="1"/>
          <w:p w14:paraId="4B940BBC" w14:textId="5FCCA679" w:rsidR="008A62B1" w:rsidRPr="008B14C3" w:rsidRDefault="008A62B1" w:rsidP="008A62B1">
            <w:pPr>
              <w:spacing w:after="40"/>
              <w:ind w:left="1152" w:hanging="1152"/>
              <w:rPr>
                <w:lang w:val="fr-FR"/>
              </w:rPr>
            </w:pPr>
            <w:r>
              <w:fldChar w:fldCharType="begin"/>
            </w:r>
            <w:r w:rsidRPr="00F13327">
              <w:rPr>
                <w:lang w:val="fr-FR"/>
              </w:rPr>
              <w:instrText>HYPERLINK "https://www.iqsight.com"</w:instrText>
            </w:r>
            <w:r>
              <w:fldChar w:fldCharType="separate"/>
            </w:r>
            <w:r>
              <w:rPr>
                <w:rStyle w:val="Hyperlink"/>
                <w:sz w:val="16"/>
                <w:szCs w:val="16"/>
                <w:lang w:val="fr-FR"/>
              </w:rPr>
              <w:t>https://www.iqsight.com</w:t>
            </w:r>
            <w:r>
              <w:rPr>
                <w:rStyle w:val="Hyperlink"/>
                <w:sz w:val="16"/>
                <w:szCs w:val="16"/>
                <w:lang w:val="fr-FR"/>
              </w:rPr>
              <w:fldChar w:fldCharType="end"/>
            </w:r>
          </w:p>
        </w:tc>
        <w:tc>
          <w:tcPr>
            <w:tcW w:w="3372" w:type="dxa"/>
          </w:tcPr>
          <w:p w14:paraId="369A6C67" w14:textId="77777777" w:rsidR="008A62B1" w:rsidRPr="008B14C3" w:rsidRDefault="008A62B1" w:rsidP="008A62B1">
            <w:pPr>
              <w:tabs>
                <w:tab w:val="right" w:pos="9360"/>
              </w:tabs>
              <w:spacing w:after="40"/>
              <w:rPr>
                <w:b/>
              </w:rPr>
            </w:pPr>
            <w:r w:rsidRPr="008B14C3">
              <w:rPr>
                <w:b/>
              </w:rPr>
              <w:t xml:space="preserve">Europe, Middle East, </w:t>
            </w:r>
            <w:smartTag w:uri="urn:schemas-microsoft-com:office:smarttags" w:element="place">
              <w:r w:rsidRPr="008B14C3">
                <w:rPr>
                  <w:b/>
                </w:rPr>
                <w:t>Africa</w:t>
              </w:r>
            </w:smartTag>
          </w:p>
          <w:p w14:paraId="5D3D851B" w14:textId="77777777" w:rsidR="008A62B1" w:rsidRPr="008B14C3" w:rsidRDefault="008A62B1" w:rsidP="008A62B1">
            <w:pPr>
              <w:tabs>
                <w:tab w:val="right" w:pos="9360"/>
              </w:tabs>
              <w:spacing w:after="40"/>
            </w:pPr>
            <w:r>
              <w:t>I</w:t>
            </w:r>
            <w:r w:rsidRPr="00866224">
              <w:t>QSIGHT B.V.</w:t>
            </w:r>
            <w:r w:rsidRPr="00866224">
              <w:br/>
              <w:t>Achtseweg Zuid 173</w:t>
            </w:r>
            <w:r w:rsidRPr="00866224">
              <w:br/>
              <w:t>5651 GW Eindhoven</w:t>
            </w:r>
            <w:r w:rsidRPr="00866224">
              <w:br/>
              <w:t>The Netherlands</w:t>
            </w:r>
          </w:p>
          <w:p w14:paraId="1C2846E9" w14:textId="77777777" w:rsidR="008A62B1" w:rsidRDefault="008A62B1" w:rsidP="008A62B1">
            <w:pPr>
              <w:tabs>
                <w:tab w:val="right" w:pos="9360"/>
              </w:tabs>
              <w:spacing w:after="40"/>
            </w:pPr>
            <w:r w:rsidRPr="008B14C3">
              <w:t>Phone: + 31 40 2577 2</w:t>
            </w:r>
            <w:r>
              <w:t>02</w:t>
            </w:r>
          </w:p>
          <w:p w14:paraId="503513EA" w14:textId="77777777" w:rsidR="008A62B1" w:rsidRPr="00866224" w:rsidRDefault="008A62B1" w:rsidP="008A62B1">
            <w:pPr>
              <w:tabs>
                <w:tab w:val="right" w:pos="9360"/>
              </w:tabs>
              <w:spacing w:after="40"/>
              <w:rPr>
                <w:rStyle w:val="Hyperlink"/>
                <w:color w:val="auto"/>
                <w:sz w:val="18"/>
                <w:szCs w:val="18"/>
                <w:u w:val="none"/>
                <w:lang w:val="fr-FR"/>
              </w:rPr>
            </w:pPr>
            <w:r w:rsidRPr="008B14C3">
              <w:rPr>
                <w:lang w:val="fr-FR"/>
              </w:rPr>
              <w:t>Fax: +31 40 2577 330</w:t>
            </w:r>
          </w:p>
          <w:p w14:paraId="1F49C57C" w14:textId="77777777" w:rsidR="008A62B1" w:rsidRPr="004D3211" w:rsidRDefault="008A62B1" w:rsidP="008A62B1">
            <w:pPr>
              <w:tabs>
                <w:tab w:val="right" w:pos="9360"/>
              </w:tabs>
              <w:spacing w:after="40"/>
              <w:rPr>
                <w:sz w:val="16"/>
                <w:szCs w:val="16"/>
                <w:lang w:val="fr-FR"/>
              </w:rPr>
            </w:pPr>
            <w:hyperlink r:id="rId10" w:tgtFrame="_blank" w:history="1">
              <w:r w:rsidRPr="00866224">
                <w:rPr>
                  <w:rStyle w:val="Hyperlink"/>
                  <w:sz w:val="16"/>
                  <w:szCs w:val="16"/>
                  <w:lang w:val="fr-FR"/>
                </w:rPr>
                <w:t>video.systems@iqsight.com</w:t>
              </w:r>
            </w:hyperlink>
          </w:p>
          <w:p w14:paraId="5F3E9EE2" w14:textId="6C29F8D7" w:rsidR="008A62B1" w:rsidRPr="008B14C3" w:rsidRDefault="008A62B1" w:rsidP="008A62B1">
            <w:pPr>
              <w:tabs>
                <w:tab w:val="right" w:pos="9360"/>
              </w:tabs>
              <w:spacing w:after="40"/>
              <w:rPr>
                <w:lang w:val="fr-FR"/>
              </w:rPr>
            </w:pPr>
            <w:hyperlink r:id="rId11" w:history="1">
              <w:r w:rsidRPr="004D3211">
                <w:rPr>
                  <w:rStyle w:val="Hyperlink"/>
                  <w:sz w:val="16"/>
                  <w:szCs w:val="16"/>
                  <w:lang w:val="fr-FR"/>
                </w:rPr>
                <w:t>https://www.keenfinity-group.com</w:t>
              </w:r>
            </w:hyperlink>
          </w:p>
        </w:tc>
        <w:tc>
          <w:tcPr>
            <w:tcW w:w="3260" w:type="dxa"/>
          </w:tcPr>
          <w:p w14:paraId="203B2B62" w14:textId="77777777" w:rsidR="008A62B1" w:rsidRPr="008B14C3" w:rsidRDefault="008A62B1" w:rsidP="008A62B1">
            <w:pPr>
              <w:tabs>
                <w:tab w:val="right" w:pos="9360"/>
              </w:tabs>
              <w:spacing w:after="40"/>
              <w:rPr>
                <w:b/>
              </w:rPr>
            </w:pPr>
            <w:r w:rsidRPr="008B14C3">
              <w:rPr>
                <w:b/>
              </w:rPr>
              <w:t>Asia-Pacific</w:t>
            </w:r>
          </w:p>
          <w:p w14:paraId="18FC1FFA" w14:textId="77777777" w:rsidR="008A62B1" w:rsidRPr="008B14C3" w:rsidRDefault="008A62B1" w:rsidP="008A62B1">
            <w:pPr>
              <w:tabs>
                <w:tab w:val="right" w:pos="9360"/>
              </w:tabs>
              <w:spacing w:after="40"/>
            </w:pPr>
            <w:bookmarkStart w:id="2" w:name="_Hlk230681027"/>
            <w:r w:rsidRPr="000069AE">
              <w:t>KEENFINITY PTE. LTD.</w:t>
            </w:r>
          </w:p>
          <w:p w14:paraId="1B637757" w14:textId="77777777" w:rsidR="008A62B1" w:rsidRPr="008B14C3" w:rsidRDefault="008A62B1" w:rsidP="008A62B1">
            <w:pPr>
              <w:tabs>
                <w:tab w:val="right" w:pos="9360"/>
              </w:tabs>
              <w:spacing w:after="40"/>
            </w:pPr>
            <w:smartTag w:uri="urn:schemas-microsoft-com:office:smarttags" w:element="address">
              <w:smartTag w:uri="urn:schemas-microsoft-com:office:smarttags" w:element="Street">
                <w:r w:rsidRPr="008B14C3">
                  <w:t>11 Bishan Street</w:t>
                </w:r>
              </w:smartTag>
            </w:smartTag>
            <w:r w:rsidRPr="008B14C3">
              <w:t xml:space="preserve"> 21</w:t>
            </w:r>
          </w:p>
          <w:p w14:paraId="51E5FCF3" w14:textId="77777777" w:rsidR="008A62B1" w:rsidRPr="008B14C3" w:rsidRDefault="008A62B1" w:rsidP="008A62B1">
            <w:pPr>
              <w:tabs>
                <w:tab w:val="right" w:pos="9360"/>
              </w:tabs>
              <w:spacing w:after="40"/>
            </w:pPr>
            <w:smartTag w:uri="urn:schemas-microsoft-com:office:smarttags" w:element="place">
              <w:smartTag w:uri="urn:schemas-microsoft-com:office:smarttags" w:element="country-region">
                <w:r w:rsidRPr="008B14C3">
                  <w:t>Singapore</w:t>
                </w:r>
              </w:smartTag>
            </w:smartTag>
            <w:r w:rsidRPr="008B14C3">
              <w:t xml:space="preserve"> 573943</w:t>
            </w:r>
          </w:p>
          <w:p w14:paraId="7F25E6E4" w14:textId="77777777" w:rsidR="008A62B1" w:rsidRPr="008B14C3" w:rsidRDefault="008A62B1" w:rsidP="008A62B1">
            <w:pPr>
              <w:tabs>
                <w:tab w:val="right" w:pos="9360"/>
              </w:tabs>
              <w:spacing w:after="40"/>
            </w:pPr>
            <w:r w:rsidRPr="008B14C3">
              <w:t>Phone: +65 6571 2600</w:t>
            </w:r>
          </w:p>
          <w:p w14:paraId="6C17B941" w14:textId="77777777" w:rsidR="008A62B1" w:rsidRPr="00866224" w:rsidRDefault="008A62B1" w:rsidP="008A62B1">
            <w:pPr>
              <w:tabs>
                <w:tab w:val="right" w:pos="9360"/>
              </w:tabs>
              <w:spacing w:after="40"/>
              <w:rPr>
                <w:rStyle w:val="Hyperlink"/>
                <w:color w:val="auto"/>
                <w:u w:val="none"/>
              </w:rPr>
            </w:pPr>
            <w:r w:rsidRPr="008B14C3">
              <w:t>Fax: +65 6571 2698</w:t>
            </w:r>
          </w:p>
          <w:p w14:paraId="652AD957" w14:textId="77777777" w:rsidR="008A62B1" w:rsidRPr="004D3211" w:rsidRDefault="008A62B1" w:rsidP="008A62B1">
            <w:pPr>
              <w:tabs>
                <w:tab w:val="right" w:pos="9360"/>
              </w:tabs>
              <w:spacing w:after="40"/>
              <w:rPr>
                <w:sz w:val="16"/>
                <w:szCs w:val="16"/>
              </w:rPr>
            </w:pPr>
            <w:hyperlink r:id="rId12" w:tgtFrame="_blank" w:history="1">
              <w:r w:rsidRPr="00866224">
                <w:rPr>
                  <w:rStyle w:val="Hyperlink"/>
                  <w:sz w:val="16"/>
                  <w:szCs w:val="16"/>
                </w:rPr>
                <w:t>video.systems@iqsight.com</w:t>
              </w:r>
            </w:hyperlink>
            <w:r>
              <w:rPr>
                <w:sz w:val="16"/>
                <w:szCs w:val="16"/>
                <w:lang w:val="fr-FR"/>
              </w:rPr>
              <w:t xml:space="preserve">  </w:t>
            </w:r>
            <w:r>
              <w:rPr>
                <w:sz w:val="16"/>
                <w:szCs w:val="16"/>
                <w:lang w:val="fr-FR"/>
              </w:rPr>
              <w:br/>
            </w:r>
            <w:hyperlink r:id="rId13" w:tgtFrame="_blank" w:history="1">
              <w:r w:rsidRPr="000069AE">
                <w:rPr>
                  <w:rStyle w:val="Hyperlink"/>
                  <w:sz w:val="16"/>
                  <w:szCs w:val="16"/>
                </w:rPr>
                <w:t>apr.sales@keenfinity-group.com</w:t>
              </w:r>
            </w:hyperlink>
          </w:p>
          <w:p w14:paraId="6770B1DF" w14:textId="37E0B9A5" w:rsidR="008A62B1" w:rsidRPr="008B14C3" w:rsidRDefault="008A62B1" w:rsidP="008A62B1">
            <w:pPr>
              <w:tabs>
                <w:tab w:val="right" w:pos="9360"/>
              </w:tabs>
              <w:spacing w:after="40"/>
            </w:pPr>
            <w:hyperlink r:id="rId14" w:history="1">
              <w:r w:rsidRPr="004D3211">
                <w:rPr>
                  <w:rStyle w:val="Hyperlink"/>
                  <w:sz w:val="16"/>
                  <w:szCs w:val="16"/>
                  <w:lang w:val="fr-FR"/>
                </w:rPr>
                <w:t>https://www.keenfinity-group.com</w:t>
              </w:r>
            </w:hyperlink>
            <w:bookmarkEnd w:id="2"/>
          </w:p>
        </w:tc>
      </w:tr>
    </w:tbl>
    <w:p w14:paraId="46203C8F" w14:textId="77777777" w:rsidR="00BB0B57" w:rsidRDefault="00BB0B57">
      <w:pPr>
        <w:ind w:firstLine="720"/>
        <w:rPr>
          <w:b/>
          <w:sz w:val="22"/>
          <w:szCs w:val="22"/>
        </w:rPr>
      </w:pPr>
    </w:p>
    <w:p w14:paraId="6042C75C" w14:textId="77777777" w:rsidR="00C2481D" w:rsidRDefault="00C2481D">
      <w:pPr>
        <w:ind w:firstLine="720"/>
        <w:rPr>
          <w:b/>
          <w:sz w:val="22"/>
          <w:szCs w:val="22"/>
        </w:rPr>
      </w:pPr>
    </w:p>
    <w:p w14:paraId="6BB64A69" w14:textId="77777777" w:rsidR="00C960D9" w:rsidRPr="00993972" w:rsidRDefault="00C960D9" w:rsidP="00C960D9">
      <w:pPr>
        <w:tabs>
          <w:tab w:val="left" w:pos="900"/>
        </w:tabs>
        <w:jc w:val="center"/>
        <w:rPr>
          <w:b/>
          <w:sz w:val="22"/>
          <w:szCs w:val="22"/>
        </w:rPr>
      </w:pPr>
      <w:r w:rsidRPr="00993972">
        <w:rPr>
          <w:b/>
          <w:sz w:val="22"/>
          <w:szCs w:val="22"/>
        </w:rPr>
        <w:t>VIDEO SURVEILLANCE REMOTE DEVICES AND SENSORS</w:t>
      </w:r>
    </w:p>
    <w:p w14:paraId="4B5183E6" w14:textId="769DF194" w:rsidR="00C960D9" w:rsidRPr="00A37860" w:rsidRDefault="00182DFC" w:rsidP="00A37860">
      <w:pPr>
        <w:tabs>
          <w:tab w:val="left" w:pos="900"/>
        </w:tabs>
        <w:jc w:val="center"/>
        <w:rPr>
          <w:b/>
          <w:bCs/>
          <w:sz w:val="22"/>
          <w:szCs w:val="22"/>
        </w:rPr>
      </w:pPr>
      <w:r w:rsidRPr="00182DFC">
        <w:rPr>
          <w:b/>
          <w:bCs/>
          <w:sz w:val="22"/>
          <w:szCs w:val="22"/>
        </w:rPr>
        <w:t>Multi dome 4x</w:t>
      </w:r>
      <w:r w:rsidR="00E0763C">
        <w:rPr>
          <w:b/>
          <w:bCs/>
          <w:sz w:val="22"/>
          <w:szCs w:val="22"/>
        </w:rPr>
        <w:t>5</w:t>
      </w:r>
      <w:r w:rsidRPr="00182DFC">
        <w:rPr>
          <w:b/>
          <w:bCs/>
          <w:sz w:val="22"/>
          <w:szCs w:val="22"/>
        </w:rPr>
        <w:t>MP 3.2-8.1mm IP66</w:t>
      </w:r>
      <w:r w:rsidR="00842440">
        <w:rPr>
          <w:b/>
          <w:bCs/>
          <w:sz w:val="22"/>
          <w:szCs w:val="22"/>
        </w:rPr>
        <w:t xml:space="preserve"> IR</w:t>
      </w:r>
    </w:p>
    <w:p w14:paraId="6042C75E" w14:textId="77777777" w:rsidR="00C2481D" w:rsidRPr="00A37860" w:rsidRDefault="00C2481D">
      <w:pPr>
        <w:ind w:firstLine="720"/>
        <w:rPr>
          <w:rFonts w:ascii="Times New Roman" w:eastAsia="Times New Roman" w:hAnsi="Times New Roman" w:cs="Times New Roman"/>
        </w:rPr>
      </w:pPr>
    </w:p>
    <w:p w14:paraId="6042C75F" w14:textId="77777777" w:rsidR="00C2481D" w:rsidRDefault="0026534E">
      <w:pPr>
        <w:keepNext/>
        <w:keepLines/>
        <w:ind w:firstLine="720"/>
        <w:rPr>
          <w:b/>
          <w:sz w:val="22"/>
          <w:szCs w:val="22"/>
        </w:rPr>
      </w:pPr>
      <w:bookmarkStart w:id="3" w:name="_3dy6vkm" w:colFirst="0" w:colLast="0"/>
      <w:bookmarkEnd w:id="3"/>
      <w:r>
        <w:rPr>
          <w:b/>
          <w:sz w:val="22"/>
          <w:szCs w:val="22"/>
        </w:rPr>
        <w:t>DIVISION 28 – ELECTRONIC SAFETY AND SECURITY</w:t>
      </w:r>
    </w:p>
    <w:p w14:paraId="6042C760" w14:textId="77777777" w:rsidR="00C2481D" w:rsidRPr="00474F35" w:rsidRDefault="0026534E">
      <w:pPr>
        <w:spacing w:before="120"/>
        <w:ind w:firstLine="720"/>
        <w:rPr>
          <w:b/>
          <w:sz w:val="22"/>
          <w:szCs w:val="22"/>
          <w:lang w:val="fr-FR"/>
        </w:rPr>
      </w:pPr>
      <w:r w:rsidRPr="00474F35">
        <w:rPr>
          <w:b/>
          <w:sz w:val="22"/>
          <w:szCs w:val="22"/>
          <w:lang w:val="fr-FR"/>
        </w:rPr>
        <w:t xml:space="preserve">28 20 00 </w:t>
      </w:r>
      <w:r w:rsidRPr="00474F35">
        <w:rPr>
          <w:b/>
          <w:sz w:val="22"/>
          <w:szCs w:val="22"/>
          <w:lang w:val="fr-FR"/>
        </w:rPr>
        <w:tab/>
        <w:t>Video Surveillance</w:t>
      </w:r>
    </w:p>
    <w:p w14:paraId="6042C761" w14:textId="77777777" w:rsidR="00C2481D" w:rsidRPr="00474F35" w:rsidRDefault="0026534E">
      <w:pPr>
        <w:spacing w:before="120"/>
        <w:ind w:firstLine="720"/>
        <w:rPr>
          <w:b/>
          <w:sz w:val="22"/>
          <w:szCs w:val="22"/>
          <w:lang w:val="fr-FR"/>
        </w:rPr>
      </w:pPr>
      <w:bookmarkStart w:id="4" w:name="_1t3h5sf" w:colFirst="0" w:colLast="0"/>
      <w:bookmarkEnd w:id="4"/>
      <w:r w:rsidRPr="00474F35">
        <w:rPr>
          <w:b/>
          <w:sz w:val="22"/>
          <w:szCs w:val="22"/>
          <w:lang w:val="fr-FR"/>
        </w:rPr>
        <w:t xml:space="preserve">28 21 00 </w:t>
      </w:r>
      <w:r w:rsidRPr="00474F35">
        <w:rPr>
          <w:b/>
          <w:sz w:val="22"/>
          <w:szCs w:val="22"/>
          <w:lang w:val="fr-FR"/>
        </w:rPr>
        <w:tab/>
        <w:t>Surveillance Cameras</w:t>
      </w:r>
    </w:p>
    <w:p w14:paraId="6042C762" w14:textId="77777777" w:rsidR="00C2481D" w:rsidRPr="00474F35" w:rsidRDefault="0026534E">
      <w:pPr>
        <w:spacing w:before="120"/>
        <w:ind w:left="630"/>
        <w:rPr>
          <w:b/>
          <w:sz w:val="22"/>
          <w:szCs w:val="22"/>
          <w:lang w:val="fr-FR"/>
        </w:rPr>
      </w:pPr>
      <w:r w:rsidRPr="00474F35">
        <w:rPr>
          <w:b/>
          <w:sz w:val="22"/>
          <w:szCs w:val="22"/>
          <w:lang w:val="fr-FR"/>
        </w:rPr>
        <w:tab/>
        <w:t>28 21 13</w:t>
      </w:r>
      <w:r w:rsidRPr="00474F35">
        <w:rPr>
          <w:b/>
          <w:sz w:val="22"/>
          <w:szCs w:val="22"/>
          <w:lang w:val="fr-FR"/>
        </w:rPr>
        <w:tab/>
        <w:t xml:space="preserve">IP Cameras </w:t>
      </w:r>
    </w:p>
    <w:p w14:paraId="6042C763" w14:textId="77777777" w:rsidR="00C2481D" w:rsidRPr="00474F35" w:rsidRDefault="00C2481D">
      <w:pPr>
        <w:spacing w:before="120"/>
        <w:ind w:firstLine="720"/>
        <w:rPr>
          <w:b/>
          <w:sz w:val="22"/>
          <w:szCs w:val="22"/>
          <w:lang w:val="fr-FR"/>
        </w:rPr>
      </w:pPr>
    </w:p>
    <w:p w14:paraId="6042C764" w14:textId="77777777" w:rsidR="00C2481D" w:rsidRDefault="0026534E">
      <w:pPr>
        <w:spacing w:before="120"/>
        <w:ind w:firstLine="720"/>
        <w:rPr>
          <w:b/>
          <w:sz w:val="22"/>
          <w:szCs w:val="22"/>
        </w:rPr>
      </w:pPr>
      <w:r>
        <w:rPr>
          <w:b/>
          <w:sz w:val="22"/>
          <w:szCs w:val="22"/>
        </w:rPr>
        <w:t>Notes to Specifier:</w:t>
      </w:r>
    </w:p>
    <w:p w14:paraId="6042C765" w14:textId="77777777" w:rsidR="00C2481D" w:rsidRDefault="00C2481D">
      <w:pPr>
        <w:spacing w:before="120"/>
        <w:ind w:firstLine="720"/>
        <w:rPr>
          <w:b/>
          <w:sz w:val="22"/>
          <w:szCs w:val="22"/>
        </w:rPr>
      </w:pPr>
    </w:p>
    <w:p w14:paraId="6042C766" w14:textId="77777777" w:rsidR="00C2481D" w:rsidRDefault="0026534E">
      <w:pPr>
        <w:spacing w:line="276" w:lineRule="auto"/>
        <w:ind w:left="720"/>
      </w:pPr>
      <w:bookmarkStart w:id="5" w:name="_4d34og8" w:colFirst="0" w:colLast="0"/>
      <w:bookmarkEnd w:id="5"/>
      <w:r>
        <w:t xml:space="preserve">1.  Where several alternative parameters or specifications exist, or where, the specifier has the option of inserting text, such choices are presented in </w:t>
      </w:r>
      <w:r>
        <w:rPr>
          <w:b/>
        </w:rPr>
        <w:t>&lt;bold bracketed text&gt;.</w:t>
      </w:r>
    </w:p>
    <w:p w14:paraId="6042C767" w14:textId="77777777" w:rsidR="00C2481D" w:rsidRDefault="0026534E">
      <w:pPr>
        <w:spacing w:before="120" w:line="276" w:lineRule="auto"/>
        <w:ind w:left="720"/>
      </w:pPr>
      <w:r>
        <w:t xml:space="preserve">2.  Explanatory notes and comments are presented in </w:t>
      </w:r>
      <w:r>
        <w:rPr>
          <w:i/>
          <w:color w:val="FF0000"/>
        </w:rPr>
        <w:t>italicized</w:t>
      </w:r>
      <w:r>
        <w:t xml:space="preserve"> </w:t>
      </w:r>
      <w:r>
        <w:rPr>
          <w:i/>
          <w:color w:val="FF0000"/>
        </w:rPr>
        <w:t>colored</w:t>
      </w:r>
      <w:r>
        <w:rPr>
          <w:sz w:val="22"/>
          <w:szCs w:val="22"/>
        </w:rPr>
        <w:t xml:space="preserve"> </w:t>
      </w:r>
      <w:r>
        <w:t>text.</w:t>
      </w:r>
    </w:p>
    <w:p w14:paraId="6042C768" w14:textId="77777777" w:rsidR="00C2481D" w:rsidRDefault="00C2481D">
      <w:pPr>
        <w:spacing w:line="276" w:lineRule="auto"/>
        <w:ind w:left="720" w:firstLine="720"/>
      </w:pPr>
    </w:p>
    <w:p w14:paraId="6042C769" w14:textId="77777777" w:rsidR="00C2481D" w:rsidRDefault="0026534E">
      <w:pPr>
        <w:spacing w:line="276" w:lineRule="auto"/>
      </w:pPr>
      <w:r>
        <w:br w:type="page"/>
      </w:r>
    </w:p>
    <w:p w14:paraId="6F59C392" w14:textId="5349548D" w:rsidR="00182DFC" w:rsidRPr="00A37860" w:rsidRDefault="00182DFC" w:rsidP="00182DFC">
      <w:pPr>
        <w:tabs>
          <w:tab w:val="left" w:pos="900"/>
        </w:tabs>
        <w:jc w:val="center"/>
        <w:rPr>
          <w:b/>
          <w:bCs/>
          <w:sz w:val="22"/>
          <w:szCs w:val="22"/>
        </w:rPr>
      </w:pPr>
      <w:r w:rsidRPr="00182DFC">
        <w:rPr>
          <w:b/>
          <w:bCs/>
          <w:sz w:val="22"/>
          <w:szCs w:val="22"/>
        </w:rPr>
        <w:lastRenderedPageBreak/>
        <w:t>Multi dome 4x</w:t>
      </w:r>
      <w:r w:rsidR="00E0763C">
        <w:rPr>
          <w:b/>
          <w:bCs/>
          <w:sz w:val="22"/>
          <w:szCs w:val="22"/>
        </w:rPr>
        <w:t>5</w:t>
      </w:r>
      <w:r w:rsidRPr="00182DFC">
        <w:rPr>
          <w:b/>
          <w:bCs/>
          <w:sz w:val="22"/>
          <w:szCs w:val="22"/>
        </w:rPr>
        <w:t>MP 3.2-8.1mm IP66</w:t>
      </w:r>
      <w:r w:rsidR="00114092">
        <w:rPr>
          <w:b/>
          <w:bCs/>
          <w:sz w:val="22"/>
          <w:szCs w:val="22"/>
        </w:rPr>
        <w:t xml:space="preserve"> IR</w:t>
      </w:r>
    </w:p>
    <w:p w14:paraId="6042C76B" w14:textId="77777777" w:rsidR="00C2481D" w:rsidRDefault="0026534E">
      <w:pPr>
        <w:numPr>
          <w:ilvl w:val="0"/>
          <w:numId w:val="1"/>
        </w:numPr>
        <w:spacing w:before="240" w:line="276" w:lineRule="auto"/>
        <w:jc w:val="both"/>
        <w:rPr>
          <w:b/>
        </w:rPr>
      </w:pPr>
      <w:r>
        <w:rPr>
          <w:b/>
        </w:rPr>
        <w:t xml:space="preserve">  GENERAL</w:t>
      </w:r>
    </w:p>
    <w:p w14:paraId="6042C76C" w14:textId="77777777" w:rsidR="00C2481D" w:rsidRDefault="0026534E">
      <w:pPr>
        <w:numPr>
          <w:ilvl w:val="1"/>
          <w:numId w:val="1"/>
        </w:numPr>
        <w:pBdr>
          <w:top w:val="nil"/>
          <w:left w:val="nil"/>
          <w:bottom w:val="nil"/>
          <w:right w:val="nil"/>
          <w:between w:val="nil"/>
        </w:pBdr>
        <w:spacing w:before="240" w:line="276" w:lineRule="auto"/>
        <w:rPr>
          <w:b/>
          <w:color w:val="000000"/>
        </w:rPr>
      </w:pPr>
      <w:r>
        <w:rPr>
          <w:b/>
          <w:color w:val="000000"/>
        </w:rPr>
        <w:t>SUMMARY</w:t>
      </w:r>
    </w:p>
    <w:p w14:paraId="6015AEAF" w14:textId="6FFF9CC4" w:rsidR="00D21DD4" w:rsidRDefault="00D21DD4" w:rsidP="00D21DD4">
      <w:pPr>
        <w:numPr>
          <w:ilvl w:val="2"/>
          <w:numId w:val="1"/>
        </w:numPr>
        <w:pBdr>
          <w:top w:val="nil"/>
          <w:left w:val="nil"/>
          <w:bottom w:val="nil"/>
          <w:right w:val="nil"/>
          <w:between w:val="nil"/>
        </w:pBdr>
        <w:spacing w:before="120"/>
        <w:rPr>
          <w:color w:val="000000"/>
        </w:rPr>
      </w:pPr>
      <w:bookmarkStart w:id="6" w:name="_2s8eyo1" w:colFirst="0" w:colLast="0"/>
      <w:bookmarkStart w:id="7" w:name="_17dp8vu" w:colFirst="0" w:colLast="0"/>
      <w:bookmarkEnd w:id="6"/>
      <w:bookmarkEnd w:id="7"/>
      <w:r>
        <w:rPr>
          <w:color w:val="000000"/>
        </w:rPr>
        <w:t xml:space="preserve">Section includes a 4x5 MP </w:t>
      </w:r>
      <w:bookmarkStart w:id="8" w:name="_Hlk141199083"/>
      <w:r w:rsidRPr="00931410">
        <w:rPr>
          <w:color w:val="000000"/>
        </w:rPr>
        <w:t>multi-imager camera</w:t>
      </w:r>
      <w:r>
        <w:rPr>
          <w:color w:val="000000"/>
        </w:rPr>
        <w:t xml:space="preserve"> with</w:t>
      </w:r>
      <w:r w:rsidRPr="00931410">
        <w:rPr>
          <w:color w:val="000000"/>
        </w:rPr>
        <w:t xml:space="preserve"> four independent imagers and motorized zoom/focus lenses</w:t>
      </w:r>
      <w:r>
        <w:rPr>
          <w:color w:val="000000"/>
        </w:rPr>
        <w:t xml:space="preserve"> that allow for full 360º coverage, </w:t>
      </w:r>
      <w:bookmarkEnd w:id="8"/>
      <w:r>
        <w:rPr>
          <w:color w:val="000000"/>
        </w:rPr>
        <w:t>i</w:t>
      </w:r>
      <w:r w:rsidRPr="00842440">
        <w:rPr>
          <w:color w:val="000000"/>
        </w:rPr>
        <w:t>ntegrated surround IR illumination</w:t>
      </w:r>
      <w:r>
        <w:rPr>
          <w:color w:val="000000"/>
        </w:rPr>
        <w:t xml:space="preserve">, H.264 and H.265 encoding, dynamic range of 120 dB, and built-in </w:t>
      </w:r>
      <w:r w:rsidRPr="0073740F">
        <w:rPr>
          <w:color w:val="000000"/>
        </w:rPr>
        <w:t>artificial intelligence</w:t>
      </w:r>
      <w:r>
        <w:rPr>
          <w:color w:val="000000"/>
        </w:rPr>
        <w:t xml:space="preserve"> providing</w:t>
      </w:r>
      <w:r w:rsidRPr="0073740F">
        <w:rPr>
          <w:color w:val="000000"/>
        </w:rPr>
        <w:t xml:space="preserve"> </w:t>
      </w:r>
      <w:r w:rsidRPr="002E5A65">
        <w:rPr>
          <w:color w:val="000000"/>
        </w:rPr>
        <w:t xml:space="preserve">full situational awareness and triggers </w:t>
      </w:r>
      <w:r>
        <w:rPr>
          <w:color w:val="000000"/>
        </w:rPr>
        <w:t xml:space="preserve">for </w:t>
      </w:r>
      <w:r w:rsidRPr="002E5A65">
        <w:rPr>
          <w:color w:val="000000"/>
        </w:rPr>
        <w:t>relevant alerts</w:t>
      </w:r>
      <w:r>
        <w:rPr>
          <w:color w:val="000000"/>
        </w:rPr>
        <w:t>.</w:t>
      </w:r>
      <w:r w:rsidRPr="00D17EB9">
        <w:rPr>
          <w:color w:val="000000"/>
        </w:rPr>
        <w:t xml:space="preserve"> </w:t>
      </w:r>
    </w:p>
    <w:p w14:paraId="6042C76E" w14:textId="77777777" w:rsidR="00C2481D" w:rsidRDefault="0026534E">
      <w:pPr>
        <w:pStyle w:val="Heading2"/>
        <w:keepNext w:val="0"/>
        <w:numPr>
          <w:ilvl w:val="2"/>
          <w:numId w:val="1"/>
        </w:numPr>
        <w:pBdr>
          <w:bottom w:val="none" w:sz="0" w:space="0" w:color="000000"/>
        </w:pBdr>
        <w:spacing w:before="120" w:after="0" w:line="276" w:lineRule="auto"/>
        <w:rPr>
          <w:b w:val="0"/>
          <w:sz w:val="20"/>
          <w:szCs w:val="20"/>
        </w:rPr>
      </w:pPr>
      <w:r>
        <w:rPr>
          <w:b w:val="0"/>
          <w:sz w:val="20"/>
          <w:szCs w:val="20"/>
        </w:rPr>
        <w:t>Related Requirements</w:t>
      </w:r>
    </w:p>
    <w:p w14:paraId="59D43187" w14:textId="139F46F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00 Common Work Results</w:t>
      </w:r>
    </w:p>
    <w:p w14:paraId="736942C4" w14:textId="3FE585E5"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07.13 Power Sources for Video Surveillance</w:t>
      </w:r>
    </w:p>
    <w:p w14:paraId="51BD35D3" w14:textId="7A06956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07.21 PoE Power Sources for Electronic Safety and Security</w:t>
      </w:r>
    </w:p>
    <w:p w14:paraId="0F4249A3" w14:textId="0C1F5812"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11 Cyber Security Requirements for Electronic Safety and Security</w:t>
      </w:r>
    </w:p>
    <w:p w14:paraId="08F335EA" w14:textId="13450EAF"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19.13 Hybrid Digital Video Recorders</w:t>
      </w:r>
    </w:p>
    <w:p w14:paraId="4D7BE091" w14:textId="4179C99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19.15 Network Video Recorders</w:t>
      </w:r>
    </w:p>
    <w:p w14:paraId="029273B4" w14:textId="5E92DCD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33 Safety and Security Network Communications Equipment</w:t>
      </w:r>
    </w:p>
    <w:p w14:paraId="088FB751" w14:textId="319B290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06 20 Schedules for Video Surveillance</w:t>
      </w:r>
    </w:p>
    <w:p w14:paraId="1589CA1B" w14:textId="5F90700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21 19 Camera Mounts</w:t>
      </w:r>
    </w:p>
    <w:p w14:paraId="7B0B9816" w14:textId="171E2EC4" w:rsidR="0031659B" w:rsidRDefault="0031659B" w:rsidP="00F83F7A">
      <w:pPr>
        <w:numPr>
          <w:ilvl w:val="3"/>
          <w:numId w:val="1"/>
        </w:numPr>
        <w:pBdr>
          <w:top w:val="nil"/>
          <w:left w:val="nil"/>
          <w:bottom w:val="nil"/>
          <w:right w:val="nil"/>
          <w:between w:val="nil"/>
        </w:pBdr>
        <w:spacing w:before="60"/>
        <w:rPr>
          <w:color w:val="000000"/>
        </w:rPr>
      </w:pPr>
      <w:r w:rsidRPr="0031659B">
        <w:rPr>
          <w:color w:val="000000"/>
        </w:rPr>
        <w:t>28 23 00 Video Management System</w:t>
      </w:r>
    </w:p>
    <w:p w14:paraId="54372D78"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27 15 00 Communications Horizontal Cabling</w:t>
      </w:r>
    </w:p>
    <w:p w14:paraId="63D83A92" w14:textId="77777777" w:rsidR="00F83F7A" w:rsidRDefault="00F83F7A" w:rsidP="00F83F7A">
      <w:pPr>
        <w:numPr>
          <w:ilvl w:val="3"/>
          <w:numId w:val="1"/>
        </w:numPr>
        <w:spacing w:before="60"/>
        <w:rPr>
          <w:rFonts w:eastAsia="Times New Roman"/>
          <w:color w:val="000000"/>
          <w:sz w:val="22"/>
          <w:szCs w:val="22"/>
          <w:lang w:val="en-GB"/>
        </w:rPr>
      </w:pPr>
      <w:r>
        <w:rPr>
          <w:rFonts w:eastAsia="Times New Roman"/>
          <w:color w:val="000000"/>
          <w:lang w:val="en-GB"/>
        </w:rPr>
        <w:t xml:space="preserve">27 20 00 Data Communications </w:t>
      </w:r>
    </w:p>
    <w:p w14:paraId="3D749CB1"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16 15 Access Control Interfaces to Video Surveillance</w:t>
      </w:r>
    </w:p>
    <w:p w14:paraId="0C0A1660"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31 31.15 Intrusion Detection Interfaces to Video Surveillance</w:t>
      </w:r>
    </w:p>
    <w:p w14:paraId="756F5FC0" w14:textId="3FBA4635" w:rsidR="00F83F7A" w:rsidRPr="00F83F7A" w:rsidRDefault="00F83F7A" w:rsidP="00F83F7A">
      <w:pPr>
        <w:numPr>
          <w:ilvl w:val="3"/>
          <w:numId w:val="1"/>
        </w:numPr>
        <w:spacing w:before="60" w:after="240"/>
        <w:rPr>
          <w:rFonts w:eastAsia="Times New Roman"/>
          <w:color w:val="000000"/>
          <w:lang w:val="en-GB"/>
        </w:rPr>
      </w:pPr>
      <w:r>
        <w:rPr>
          <w:rFonts w:eastAsia="Times New Roman"/>
          <w:color w:val="000000"/>
          <w:lang w:val="en-GB"/>
        </w:rPr>
        <w:t>28 51 15.13 Information Interfaces to Video Surveillance Systems</w:t>
      </w:r>
    </w:p>
    <w:p w14:paraId="30696274" w14:textId="193F0C39" w:rsidR="004B1491" w:rsidRPr="00687C24" w:rsidRDefault="004B1491" w:rsidP="00F83F7A">
      <w:pPr>
        <w:numPr>
          <w:ilvl w:val="2"/>
          <w:numId w:val="1"/>
        </w:numPr>
        <w:pBdr>
          <w:top w:val="nil"/>
          <w:left w:val="nil"/>
          <w:bottom w:val="nil"/>
          <w:right w:val="nil"/>
          <w:between w:val="nil"/>
        </w:pBdr>
        <w:spacing w:after="240"/>
        <w:rPr>
          <w:color w:val="000000"/>
        </w:rPr>
      </w:pPr>
      <w:r w:rsidRPr="00687C24">
        <w:rPr>
          <w:color w:val="000000"/>
        </w:rPr>
        <w:t>Sustainability</w:t>
      </w:r>
    </w:p>
    <w:p w14:paraId="6E108F93" w14:textId="5111614A" w:rsidR="004B1491" w:rsidRPr="00687C24" w:rsidRDefault="004B1491" w:rsidP="00F83F7A">
      <w:pPr>
        <w:numPr>
          <w:ilvl w:val="3"/>
          <w:numId w:val="1"/>
        </w:numPr>
        <w:pBdr>
          <w:top w:val="nil"/>
          <w:left w:val="nil"/>
          <w:bottom w:val="nil"/>
          <w:right w:val="nil"/>
          <w:between w:val="nil"/>
        </w:pBdr>
        <w:spacing w:line="276" w:lineRule="auto"/>
        <w:rPr>
          <w:color w:val="000000"/>
        </w:rPr>
      </w:pPr>
      <w:r w:rsidRPr="00687C24">
        <w:rPr>
          <w:color w:val="000000"/>
        </w:rPr>
        <w:t xml:space="preserve">The fixed network camera shall be manufactured in </w:t>
      </w:r>
      <w:r w:rsidR="003F580F" w:rsidRPr="00687C24">
        <w:rPr>
          <w:color w:val="000000"/>
        </w:rPr>
        <w:t>compliance</w:t>
      </w:r>
      <w:r w:rsidRPr="00687C24">
        <w:rPr>
          <w:color w:val="000000"/>
        </w:rPr>
        <w:t xml:space="preserve"> with ISO 9001 and ISO 14001.</w:t>
      </w:r>
    </w:p>
    <w:p w14:paraId="570C84B1" w14:textId="4AD0952E"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Directives 2011/65/EU (RoHS) and 2012/19/EU (WEEE).</w:t>
      </w:r>
    </w:p>
    <w:p w14:paraId="4681734F" w14:textId="39F03086"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Packaging shall be compliant with EU Directive 94/62/EC (amended by 2004/12/EC).</w:t>
      </w:r>
    </w:p>
    <w:p w14:paraId="6A5EEF83" w14:textId="2DCEAB00"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regulation 1907/2006 (REACH).</w:t>
      </w:r>
    </w:p>
    <w:p w14:paraId="720569BF" w14:textId="77777777" w:rsidR="004B1491" w:rsidRDefault="004B1491" w:rsidP="004B1491">
      <w:pPr>
        <w:pBdr>
          <w:top w:val="nil"/>
          <w:left w:val="nil"/>
          <w:bottom w:val="nil"/>
          <w:right w:val="nil"/>
          <w:between w:val="nil"/>
        </w:pBdr>
        <w:spacing w:before="60"/>
        <w:rPr>
          <w:color w:val="000000"/>
        </w:rPr>
      </w:pPr>
    </w:p>
    <w:p w14:paraId="6042C777"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t>REFERENCES</w:t>
      </w:r>
    </w:p>
    <w:p w14:paraId="6042C778"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Abbreviations</w:t>
      </w:r>
    </w:p>
    <w:p w14:paraId="6042C77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AI – Artificial Intelligence</w:t>
      </w:r>
    </w:p>
    <w:p w14:paraId="6042C77A"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ARP – Address Resolution Protocol</w:t>
      </w:r>
    </w:p>
    <w:p w14:paraId="6042C77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DHCP - Dynamic Host Configuration Protocol</w:t>
      </w:r>
    </w:p>
    <w:p w14:paraId="6042C77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DNS - Domain Name Server</w:t>
      </w:r>
    </w:p>
    <w:p w14:paraId="6042C77D" w14:textId="44AC2A81" w:rsidR="00C2481D" w:rsidRPr="004737D1" w:rsidRDefault="000A461E">
      <w:pPr>
        <w:numPr>
          <w:ilvl w:val="3"/>
          <w:numId w:val="1"/>
        </w:numPr>
        <w:pBdr>
          <w:top w:val="nil"/>
          <w:left w:val="nil"/>
          <w:bottom w:val="nil"/>
          <w:right w:val="nil"/>
          <w:between w:val="nil"/>
        </w:pBdr>
        <w:spacing w:before="60" w:line="276" w:lineRule="auto"/>
        <w:rPr>
          <w:i/>
          <w:color w:val="000000"/>
        </w:rPr>
      </w:pPr>
      <w:r>
        <w:rPr>
          <w:color w:val="000000"/>
        </w:rPr>
        <w:t>D</w:t>
      </w:r>
      <w:r w:rsidR="0026534E">
        <w:rPr>
          <w:color w:val="000000"/>
        </w:rPr>
        <w:t xml:space="preserve">DNS – </w:t>
      </w:r>
      <w:r>
        <w:rPr>
          <w:color w:val="000000"/>
        </w:rPr>
        <w:t>Dynamic DNS</w:t>
      </w:r>
    </w:p>
    <w:p w14:paraId="7076F6B0" w14:textId="1CCADE7E" w:rsidR="004737D1" w:rsidRDefault="004737D1">
      <w:pPr>
        <w:numPr>
          <w:ilvl w:val="3"/>
          <w:numId w:val="1"/>
        </w:numPr>
        <w:pBdr>
          <w:top w:val="nil"/>
          <w:left w:val="nil"/>
          <w:bottom w:val="nil"/>
          <w:right w:val="nil"/>
          <w:between w:val="nil"/>
        </w:pBdr>
        <w:spacing w:before="60" w:line="276" w:lineRule="auto"/>
        <w:rPr>
          <w:i/>
          <w:color w:val="000000"/>
        </w:rPr>
      </w:pPr>
      <w:r>
        <w:t>DORI</w:t>
      </w:r>
      <w:r w:rsidR="00FE0BAD">
        <w:t xml:space="preserve"> </w:t>
      </w:r>
      <w:r>
        <w:t>- Detect, Observe, Recognize, Identify</w:t>
      </w:r>
    </w:p>
    <w:p w14:paraId="6042C77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fps - frames per second</w:t>
      </w:r>
    </w:p>
    <w:p w14:paraId="3606E5FA" w14:textId="78DD41CD" w:rsidR="001C62A1" w:rsidRPr="001C62A1" w:rsidRDefault="001C62A1">
      <w:pPr>
        <w:numPr>
          <w:ilvl w:val="3"/>
          <w:numId w:val="1"/>
        </w:numPr>
        <w:pBdr>
          <w:top w:val="nil"/>
          <w:left w:val="nil"/>
          <w:bottom w:val="nil"/>
          <w:right w:val="nil"/>
          <w:between w:val="nil"/>
        </w:pBdr>
        <w:spacing w:before="60" w:line="276" w:lineRule="auto"/>
        <w:rPr>
          <w:i/>
          <w:color w:val="000000"/>
        </w:rPr>
      </w:pPr>
      <w:r>
        <w:rPr>
          <w:iCs/>
          <w:color w:val="000000"/>
        </w:rPr>
        <w:t>HEVC – High Efficiency Video Coding</w:t>
      </w:r>
    </w:p>
    <w:p w14:paraId="6042C780" w14:textId="77C75B4F"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HTTPS – Secure Hypertext Transfer Protocol</w:t>
      </w:r>
    </w:p>
    <w:p w14:paraId="6042C781"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ICMP - Internet Control Message Protocol</w:t>
      </w:r>
    </w:p>
    <w:p w14:paraId="6042C782"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IP - Internet Protocol</w:t>
      </w:r>
    </w:p>
    <w:p w14:paraId="6042C783"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 xml:space="preserve">IR – InfraRed </w:t>
      </w:r>
    </w:p>
    <w:p w14:paraId="6042C784"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lastRenderedPageBreak/>
        <w:t>JPEG - Joint Photographic Experts Group</w:t>
      </w:r>
    </w:p>
    <w:p w14:paraId="6042C785"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mDNS – Multicast DNS</w:t>
      </w:r>
    </w:p>
    <w:p w14:paraId="6042C786"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MP - Megapixel</w:t>
      </w:r>
    </w:p>
    <w:p w14:paraId="6042C787"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MJPEG - Motion JPEG</w:t>
      </w:r>
    </w:p>
    <w:p w14:paraId="6042C788" w14:textId="77777777" w:rsidR="00C2481D" w:rsidRPr="00C55C98" w:rsidRDefault="0026534E">
      <w:pPr>
        <w:numPr>
          <w:ilvl w:val="3"/>
          <w:numId w:val="1"/>
        </w:numPr>
        <w:pBdr>
          <w:top w:val="nil"/>
          <w:left w:val="nil"/>
          <w:bottom w:val="nil"/>
          <w:right w:val="nil"/>
          <w:between w:val="nil"/>
        </w:pBdr>
        <w:spacing w:before="60" w:line="276" w:lineRule="auto"/>
        <w:rPr>
          <w:i/>
          <w:color w:val="000000"/>
        </w:rPr>
      </w:pPr>
      <w:r>
        <w:rPr>
          <w:color w:val="000000"/>
        </w:rPr>
        <w:t>NTP - Network Time Protocol</w:t>
      </w:r>
    </w:p>
    <w:p w14:paraId="375F28A2" w14:textId="4AC26CE6" w:rsidR="00C55C98" w:rsidRDefault="00C55C98">
      <w:pPr>
        <w:numPr>
          <w:ilvl w:val="3"/>
          <w:numId w:val="1"/>
        </w:numPr>
        <w:pBdr>
          <w:top w:val="nil"/>
          <w:left w:val="nil"/>
          <w:bottom w:val="nil"/>
          <w:right w:val="nil"/>
          <w:between w:val="nil"/>
        </w:pBdr>
        <w:spacing w:before="60" w:line="276" w:lineRule="auto"/>
        <w:rPr>
          <w:i/>
          <w:color w:val="000000"/>
        </w:rPr>
      </w:pPr>
      <w:r>
        <w:rPr>
          <w:color w:val="000000"/>
        </w:rPr>
        <w:t xml:space="preserve">PKI - </w:t>
      </w:r>
      <w:r w:rsidR="00BB3303" w:rsidRPr="00BB3303">
        <w:rPr>
          <w:color w:val="000000"/>
        </w:rPr>
        <w:t>Public Key Infrastructure</w:t>
      </w:r>
    </w:p>
    <w:p w14:paraId="6042C789"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PoE - Power over Ethernet</w:t>
      </w:r>
    </w:p>
    <w:p w14:paraId="6042C78A"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RTCP – Real-Time Control Protocol</w:t>
      </w:r>
    </w:p>
    <w:p w14:paraId="6042C78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RTP - Real-Time Transport Protocol</w:t>
      </w:r>
    </w:p>
    <w:p w14:paraId="6042C78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RTSP - Real-Time Streaming Protocol</w:t>
      </w:r>
    </w:p>
    <w:p w14:paraId="6042C78D" w14:textId="77777777" w:rsidR="00C2481D" w:rsidRPr="000E3649" w:rsidRDefault="0026534E">
      <w:pPr>
        <w:numPr>
          <w:ilvl w:val="3"/>
          <w:numId w:val="1"/>
        </w:numPr>
        <w:pBdr>
          <w:top w:val="nil"/>
          <w:left w:val="nil"/>
          <w:bottom w:val="nil"/>
          <w:right w:val="nil"/>
          <w:between w:val="nil"/>
        </w:pBdr>
        <w:spacing w:before="60" w:line="276" w:lineRule="auto"/>
        <w:rPr>
          <w:i/>
          <w:color w:val="000000"/>
        </w:rPr>
      </w:pPr>
      <w:r>
        <w:rPr>
          <w:color w:val="000000"/>
        </w:rPr>
        <w:t>TCP - Transmission Control Protocol</w:t>
      </w:r>
    </w:p>
    <w:p w14:paraId="07D03FD3" w14:textId="5D790A8D" w:rsidR="000E3649" w:rsidRPr="000E3649" w:rsidRDefault="00C55C98">
      <w:pPr>
        <w:numPr>
          <w:ilvl w:val="3"/>
          <w:numId w:val="1"/>
        </w:numPr>
        <w:pBdr>
          <w:top w:val="nil"/>
          <w:left w:val="nil"/>
          <w:bottom w:val="nil"/>
          <w:right w:val="nil"/>
          <w:between w:val="nil"/>
        </w:pBdr>
        <w:spacing w:before="60" w:line="276" w:lineRule="auto"/>
        <w:rPr>
          <w:iCs/>
          <w:color w:val="000000"/>
        </w:rPr>
      </w:pPr>
      <w:r>
        <w:rPr>
          <w:iCs/>
          <w:color w:val="000000"/>
        </w:rPr>
        <w:t xml:space="preserve">TPM - </w:t>
      </w:r>
      <w:r w:rsidR="000E3649" w:rsidRPr="000E3649">
        <w:rPr>
          <w:iCs/>
          <w:color w:val="000000"/>
        </w:rPr>
        <w:t>Trusted Platform Module</w:t>
      </w:r>
    </w:p>
    <w:p w14:paraId="6042C78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TLS – Transport Layer Security</w:t>
      </w:r>
    </w:p>
    <w:p w14:paraId="6D8A3CE3" w14:textId="693C1781" w:rsidR="000122CD" w:rsidRPr="0000188A" w:rsidRDefault="0026534E" w:rsidP="0000188A">
      <w:pPr>
        <w:numPr>
          <w:ilvl w:val="3"/>
          <w:numId w:val="1"/>
        </w:numPr>
        <w:pBdr>
          <w:top w:val="nil"/>
          <w:left w:val="nil"/>
          <w:bottom w:val="nil"/>
          <w:right w:val="nil"/>
          <w:between w:val="nil"/>
        </w:pBdr>
        <w:spacing w:before="60" w:line="276" w:lineRule="auto"/>
        <w:rPr>
          <w:i/>
          <w:color w:val="000000"/>
        </w:rPr>
      </w:pPr>
      <w:r>
        <w:rPr>
          <w:color w:val="000000"/>
        </w:rPr>
        <w:t>UDP - User Datagram Protocol</w:t>
      </w:r>
    </w:p>
    <w:p w14:paraId="6042C791" w14:textId="77777777" w:rsidR="00C2481D" w:rsidRPr="00687C24" w:rsidRDefault="0026534E">
      <w:pPr>
        <w:numPr>
          <w:ilvl w:val="2"/>
          <w:numId w:val="1"/>
        </w:numPr>
        <w:pBdr>
          <w:top w:val="nil"/>
          <w:left w:val="nil"/>
          <w:bottom w:val="nil"/>
          <w:right w:val="nil"/>
          <w:between w:val="nil"/>
        </w:pBdr>
        <w:spacing w:before="120" w:line="276" w:lineRule="auto"/>
        <w:rPr>
          <w:color w:val="000000"/>
        </w:rPr>
      </w:pPr>
      <w:r w:rsidRPr="00687C24">
        <w:rPr>
          <w:color w:val="000000"/>
        </w:rPr>
        <w:t>Reference Standards</w:t>
      </w:r>
    </w:p>
    <w:p w14:paraId="6042C792" w14:textId="48778390"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Emission</w:t>
      </w:r>
    </w:p>
    <w:p w14:paraId="2D731272" w14:textId="77777777" w:rsidR="00953D70" w:rsidRDefault="00953D70" w:rsidP="003F580F">
      <w:pPr>
        <w:numPr>
          <w:ilvl w:val="4"/>
          <w:numId w:val="1"/>
        </w:numPr>
        <w:pBdr>
          <w:top w:val="nil"/>
          <w:left w:val="nil"/>
          <w:bottom w:val="nil"/>
          <w:right w:val="nil"/>
          <w:between w:val="nil"/>
        </w:pBdr>
        <w:spacing w:before="60" w:line="276" w:lineRule="auto"/>
        <w:rPr>
          <w:color w:val="000000"/>
        </w:rPr>
      </w:pPr>
      <w:r w:rsidRPr="00953D70">
        <w:rPr>
          <w:color w:val="000000"/>
        </w:rPr>
        <w:t xml:space="preserve">EN 55032 (Class A), </w:t>
      </w:r>
    </w:p>
    <w:p w14:paraId="78A61DB0" w14:textId="131031F0" w:rsidR="00953D70" w:rsidRDefault="00953D70" w:rsidP="003F580F">
      <w:pPr>
        <w:numPr>
          <w:ilvl w:val="4"/>
          <w:numId w:val="1"/>
        </w:numPr>
        <w:pBdr>
          <w:top w:val="nil"/>
          <w:left w:val="nil"/>
          <w:bottom w:val="nil"/>
          <w:right w:val="nil"/>
          <w:between w:val="nil"/>
        </w:pBdr>
        <w:spacing w:before="60" w:line="276" w:lineRule="auto"/>
        <w:rPr>
          <w:color w:val="000000"/>
        </w:rPr>
      </w:pPr>
      <w:r>
        <w:rPr>
          <w:color w:val="000000"/>
        </w:rPr>
        <w:t>FCC</w:t>
      </w:r>
      <w:r w:rsidR="00B33B66">
        <w:rPr>
          <w:color w:val="000000"/>
        </w:rPr>
        <w:t xml:space="preserve"> 47 CFR</w:t>
      </w:r>
      <w:r>
        <w:rPr>
          <w:color w:val="000000"/>
        </w:rPr>
        <w:t>, part 15 (class A)</w:t>
      </w:r>
    </w:p>
    <w:p w14:paraId="090BE9EF" w14:textId="074FCA64" w:rsidR="00953D70" w:rsidRDefault="00953D70" w:rsidP="003F580F">
      <w:pPr>
        <w:numPr>
          <w:ilvl w:val="4"/>
          <w:numId w:val="1"/>
        </w:numPr>
        <w:pBdr>
          <w:top w:val="nil"/>
          <w:left w:val="nil"/>
          <w:bottom w:val="nil"/>
          <w:right w:val="nil"/>
          <w:between w:val="nil"/>
        </w:pBdr>
        <w:spacing w:before="60" w:line="276" w:lineRule="auto"/>
        <w:rPr>
          <w:color w:val="000000"/>
        </w:rPr>
      </w:pPr>
      <w:r>
        <w:rPr>
          <w:color w:val="000000"/>
        </w:rPr>
        <w:t xml:space="preserve">ICES-003 </w:t>
      </w:r>
      <w:r w:rsidR="00893551">
        <w:rPr>
          <w:color w:val="000000"/>
        </w:rPr>
        <w:t>Issue 7</w:t>
      </w:r>
    </w:p>
    <w:p w14:paraId="4884D1C4" w14:textId="33AF25F3" w:rsidR="003F580F" w:rsidRDefault="00953D70" w:rsidP="003F580F">
      <w:pPr>
        <w:numPr>
          <w:ilvl w:val="4"/>
          <w:numId w:val="1"/>
        </w:numPr>
        <w:pBdr>
          <w:top w:val="nil"/>
          <w:left w:val="nil"/>
          <w:bottom w:val="nil"/>
          <w:right w:val="nil"/>
          <w:between w:val="nil"/>
        </w:pBdr>
        <w:spacing w:before="60" w:line="276" w:lineRule="auto"/>
        <w:rPr>
          <w:color w:val="000000"/>
        </w:rPr>
      </w:pPr>
      <w:r>
        <w:rPr>
          <w:color w:val="000000"/>
        </w:rPr>
        <w:t>VCCI-CISPR 32</w:t>
      </w:r>
    </w:p>
    <w:p w14:paraId="3D1249B2" w14:textId="674324AC" w:rsidR="00893551" w:rsidRPr="00893551" w:rsidRDefault="00893551" w:rsidP="00893551">
      <w:pPr>
        <w:numPr>
          <w:ilvl w:val="4"/>
          <w:numId w:val="1"/>
        </w:numPr>
        <w:pBdr>
          <w:top w:val="nil"/>
          <w:left w:val="nil"/>
          <w:bottom w:val="nil"/>
          <w:right w:val="nil"/>
          <w:between w:val="nil"/>
        </w:pBdr>
        <w:spacing w:before="60" w:line="276" w:lineRule="auto"/>
        <w:rPr>
          <w:color w:val="000000"/>
        </w:rPr>
      </w:pPr>
      <w:r w:rsidRPr="00953D70">
        <w:rPr>
          <w:color w:val="000000"/>
        </w:rPr>
        <w:t>EN 50121-4</w:t>
      </w:r>
    </w:p>
    <w:p w14:paraId="70307FF0" w14:textId="36FF34ED" w:rsidR="003F580F" w:rsidRPr="00687C24" w:rsidRDefault="00953D70" w:rsidP="003F580F">
      <w:pPr>
        <w:numPr>
          <w:ilvl w:val="3"/>
          <w:numId w:val="1"/>
        </w:numPr>
        <w:pBdr>
          <w:top w:val="nil"/>
          <w:left w:val="nil"/>
          <w:bottom w:val="nil"/>
          <w:right w:val="nil"/>
          <w:between w:val="nil"/>
        </w:pBdr>
        <w:spacing w:before="60" w:line="276" w:lineRule="auto"/>
        <w:rPr>
          <w:color w:val="000000"/>
        </w:rPr>
      </w:pPr>
      <w:r>
        <w:rPr>
          <w:color w:val="000000"/>
        </w:rPr>
        <w:t>Immunity</w:t>
      </w:r>
    </w:p>
    <w:p w14:paraId="359E3D5E" w14:textId="6B9ADDB4" w:rsidR="00972320" w:rsidRDefault="00953D70" w:rsidP="00972320">
      <w:pPr>
        <w:numPr>
          <w:ilvl w:val="4"/>
          <w:numId w:val="1"/>
        </w:numPr>
        <w:pBdr>
          <w:top w:val="nil"/>
          <w:left w:val="nil"/>
          <w:bottom w:val="nil"/>
          <w:right w:val="nil"/>
          <w:between w:val="nil"/>
        </w:pBdr>
        <w:spacing w:before="60" w:line="276" w:lineRule="auto"/>
        <w:rPr>
          <w:color w:val="000000"/>
        </w:rPr>
      </w:pPr>
      <w:r>
        <w:rPr>
          <w:color w:val="000000"/>
        </w:rPr>
        <w:t>EN 50121-4</w:t>
      </w:r>
    </w:p>
    <w:p w14:paraId="18CA9C26" w14:textId="69626A04" w:rsidR="00953D70" w:rsidRPr="00972320" w:rsidRDefault="00953D70" w:rsidP="00972320">
      <w:pPr>
        <w:numPr>
          <w:ilvl w:val="4"/>
          <w:numId w:val="1"/>
        </w:numPr>
        <w:pBdr>
          <w:top w:val="nil"/>
          <w:left w:val="nil"/>
          <w:bottom w:val="nil"/>
          <w:right w:val="nil"/>
          <w:between w:val="nil"/>
        </w:pBdr>
        <w:spacing w:before="60" w:line="276" w:lineRule="auto"/>
        <w:rPr>
          <w:color w:val="000000"/>
        </w:rPr>
      </w:pPr>
      <w:r>
        <w:rPr>
          <w:color w:val="000000"/>
        </w:rPr>
        <w:t>EN 50130-4</w:t>
      </w:r>
    </w:p>
    <w:p w14:paraId="6042C794" w14:textId="012312DC"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Basic standards</w:t>
      </w:r>
    </w:p>
    <w:p w14:paraId="6042C795" w14:textId="1246E26F" w:rsidR="00C2481D" w:rsidRPr="00687C24" w:rsidRDefault="00953D70" w:rsidP="003F580F">
      <w:pPr>
        <w:numPr>
          <w:ilvl w:val="4"/>
          <w:numId w:val="1"/>
        </w:numPr>
        <w:pBdr>
          <w:top w:val="nil"/>
          <w:left w:val="nil"/>
          <w:bottom w:val="nil"/>
          <w:right w:val="nil"/>
          <w:between w:val="nil"/>
        </w:pBdr>
        <w:spacing w:before="60" w:line="276" w:lineRule="auto"/>
        <w:rPr>
          <w:color w:val="000000"/>
        </w:rPr>
      </w:pPr>
      <w:r>
        <w:rPr>
          <w:color w:val="000000"/>
        </w:rPr>
        <w:t>EN 61000-4-2</w:t>
      </w:r>
    </w:p>
    <w:p w14:paraId="730FA513" w14:textId="3C750C18" w:rsidR="003F580F" w:rsidRPr="00687C24" w:rsidRDefault="00953D70" w:rsidP="003F580F">
      <w:pPr>
        <w:pStyle w:val="ListParagraph"/>
        <w:numPr>
          <w:ilvl w:val="4"/>
          <w:numId w:val="1"/>
        </w:numPr>
        <w:spacing w:line="276" w:lineRule="auto"/>
        <w:rPr>
          <w:color w:val="000000"/>
        </w:rPr>
      </w:pPr>
      <w:r>
        <w:rPr>
          <w:color w:val="000000"/>
        </w:rPr>
        <w:t>EN 61000-4-3</w:t>
      </w:r>
    </w:p>
    <w:p w14:paraId="33CBB8F0" w14:textId="334AAD6D" w:rsidR="004D0758" w:rsidRPr="00687C24" w:rsidRDefault="00953D70" w:rsidP="003F580F">
      <w:pPr>
        <w:numPr>
          <w:ilvl w:val="4"/>
          <w:numId w:val="1"/>
        </w:numPr>
        <w:pBdr>
          <w:top w:val="nil"/>
          <w:left w:val="nil"/>
          <w:bottom w:val="nil"/>
          <w:right w:val="nil"/>
          <w:between w:val="nil"/>
        </w:pBdr>
        <w:spacing w:before="60" w:line="276" w:lineRule="auto"/>
        <w:rPr>
          <w:color w:val="000000"/>
        </w:rPr>
      </w:pPr>
      <w:r>
        <w:t>EN 61000-4-4</w:t>
      </w:r>
    </w:p>
    <w:p w14:paraId="0DF02FD8" w14:textId="5A8DB44C" w:rsidR="003F580F" w:rsidRPr="00687C24" w:rsidRDefault="00953D70" w:rsidP="003F580F">
      <w:pPr>
        <w:pStyle w:val="ListParagraph"/>
        <w:numPr>
          <w:ilvl w:val="4"/>
          <w:numId w:val="1"/>
        </w:numPr>
        <w:spacing w:line="276" w:lineRule="auto"/>
        <w:rPr>
          <w:color w:val="000000"/>
        </w:rPr>
      </w:pPr>
      <w:r>
        <w:rPr>
          <w:color w:val="000000"/>
        </w:rPr>
        <w:t>EN 61000-4-5</w:t>
      </w:r>
    </w:p>
    <w:p w14:paraId="4CB75BCC" w14:textId="1FCE850F" w:rsidR="00953D70" w:rsidRDefault="00953D70" w:rsidP="00953D70">
      <w:pPr>
        <w:pStyle w:val="ListParagraph"/>
        <w:numPr>
          <w:ilvl w:val="4"/>
          <w:numId w:val="1"/>
        </w:numPr>
        <w:spacing w:line="276" w:lineRule="auto"/>
        <w:rPr>
          <w:color w:val="000000"/>
        </w:rPr>
      </w:pPr>
      <w:r>
        <w:rPr>
          <w:color w:val="000000"/>
        </w:rPr>
        <w:t>EN 61000-4-6</w:t>
      </w:r>
    </w:p>
    <w:p w14:paraId="57908259" w14:textId="23718677" w:rsidR="00953D70" w:rsidRPr="00953D70" w:rsidRDefault="00953D70" w:rsidP="00953D70">
      <w:pPr>
        <w:pStyle w:val="ListParagraph"/>
        <w:numPr>
          <w:ilvl w:val="4"/>
          <w:numId w:val="1"/>
        </w:numPr>
        <w:spacing w:line="276" w:lineRule="auto"/>
        <w:rPr>
          <w:color w:val="000000"/>
        </w:rPr>
      </w:pPr>
      <w:r>
        <w:rPr>
          <w:color w:val="000000"/>
        </w:rPr>
        <w:t>EN 61000-4-8</w:t>
      </w:r>
    </w:p>
    <w:p w14:paraId="6AFF6A12" w14:textId="05C6A428" w:rsidR="00E40F48" w:rsidRPr="00687C24" w:rsidRDefault="00953D70">
      <w:pPr>
        <w:numPr>
          <w:ilvl w:val="3"/>
          <w:numId w:val="1"/>
        </w:numPr>
        <w:pBdr>
          <w:top w:val="nil"/>
          <w:left w:val="nil"/>
          <w:bottom w:val="nil"/>
          <w:right w:val="nil"/>
          <w:between w:val="nil"/>
        </w:pBdr>
        <w:spacing w:before="60" w:line="276" w:lineRule="auto"/>
        <w:rPr>
          <w:color w:val="000000"/>
        </w:rPr>
      </w:pPr>
      <w:r>
        <w:rPr>
          <w:color w:val="000000"/>
        </w:rPr>
        <w:t>Reliability</w:t>
      </w:r>
    </w:p>
    <w:p w14:paraId="1F5325BB" w14:textId="0F036B90" w:rsidR="004032F3" w:rsidRPr="006D45CD" w:rsidRDefault="006D45CD" w:rsidP="006D45CD">
      <w:pPr>
        <w:numPr>
          <w:ilvl w:val="4"/>
          <w:numId w:val="1"/>
        </w:numPr>
        <w:pBdr>
          <w:top w:val="nil"/>
          <w:left w:val="nil"/>
          <w:bottom w:val="nil"/>
          <w:right w:val="nil"/>
          <w:between w:val="nil"/>
        </w:pBdr>
        <w:spacing w:before="60" w:line="276" w:lineRule="auto"/>
        <w:rPr>
          <w:color w:val="000000"/>
        </w:rPr>
      </w:pPr>
      <w:r w:rsidRPr="001D52D3">
        <w:t>EN 50130-5 Class IV-A</w:t>
      </w:r>
    </w:p>
    <w:p w14:paraId="7788CF77" w14:textId="74A05296"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60068-2-1</w:t>
      </w:r>
    </w:p>
    <w:p w14:paraId="535E22C7" w14:textId="27A5DEB2"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60068-2-2</w:t>
      </w:r>
    </w:p>
    <w:p w14:paraId="0AAFCE82" w14:textId="71ADB069"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60068-2-6</w:t>
      </w:r>
    </w:p>
    <w:p w14:paraId="182FE9FC" w14:textId="4381845E"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60068-2-42</w:t>
      </w:r>
    </w:p>
    <w:p w14:paraId="10DED876" w14:textId="647549AC"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60068-2-75</w:t>
      </w:r>
    </w:p>
    <w:p w14:paraId="6042C798" w14:textId="1030682D"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Safety</w:t>
      </w:r>
    </w:p>
    <w:p w14:paraId="12160C6F" w14:textId="77777777" w:rsidR="00A7132D" w:rsidRDefault="00A7132D" w:rsidP="00A7132D">
      <w:pPr>
        <w:numPr>
          <w:ilvl w:val="4"/>
          <w:numId w:val="1"/>
        </w:numPr>
        <w:pBdr>
          <w:top w:val="nil"/>
          <w:left w:val="nil"/>
          <w:bottom w:val="nil"/>
          <w:right w:val="nil"/>
          <w:between w:val="nil"/>
        </w:pBdr>
        <w:spacing w:before="60" w:line="276" w:lineRule="auto"/>
      </w:pPr>
      <w:r>
        <w:t>EN IEC 62368-1</w:t>
      </w:r>
    </w:p>
    <w:p w14:paraId="287357CA" w14:textId="03FC5F0A" w:rsidR="006460D8" w:rsidRDefault="006460D8" w:rsidP="00A7132D">
      <w:pPr>
        <w:numPr>
          <w:ilvl w:val="4"/>
          <w:numId w:val="1"/>
        </w:numPr>
        <w:pBdr>
          <w:top w:val="nil"/>
          <w:left w:val="nil"/>
          <w:bottom w:val="nil"/>
          <w:right w:val="nil"/>
          <w:between w:val="nil"/>
        </w:pBdr>
        <w:spacing w:before="60" w:line="276" w:lineRule="auto"/>
      </w:pPr>
      <w:r>
        <w:t>EN IEC 62471</w:t>
      </w:r>
    </w:p>
    <w:p w14:paraId="403A9903" w14:textId="77777777" w:rsidR="00A7132D" w:rsidRDefault="00A7132D" w:rsidP="00A7132D">
      <w:pPr>
        <w:numPr>
          <w:ilvl w:val="4"/>
          <w:numId w:val="1"/>
        </w:numPr>
        <w:pBdr>
          <w:top w:val="nil"/>
          <w:left w:val="nil"/>
          <w:bottom w:val="nil"/>
          <w:right w:val="nil"/>
          <w:between w:val="nil"/>
        </w:pBdr>
        <w:spacing w:before="60" w:line="276" w:lineRule="auto"/>
      </w:pPr>
      <w:r>
        <w:t>IEC 62368-1</w:t>
      </w:r>
    </w:p>
    <w:p w14:paraId="27CE5CD7" w14:textId="19FC08E0" w:rsidR="00A7132D" w:rsidRPr="006D45CD" w:rsidRDefault="00A7132D" w:rsidP="00A7132D">
      <w:pPr>
        <w:numPr>
          <w:ilvl w:val="4"/>
          <w:numId w:val="1"/>
        </w:numPr>
        <w:pBdr>
          <w:top w:val="nil"/>
          <w:left w:val="nil"/>
          <w:bottom w:val="nil"/>
          <w:right w:val="nil"/>
          <w:between w:val="nil"/>
        </w:pBdr>
        <w:spacing w:before="60" w:line="276" w:lineRule="auto"/>
        <w:rPr>
          <w:color w:val="000000"/>
        </w:rPr>
      </w:pPr>
      <w:r>
        <w:t>UL 62368-1</w:t>
      </w:r>
    </w:p>
    <w:p w14:paraId="18F18C4D" w14:textId="77777777" w:rsidR="006D45CD" w:rsidRPr="00A7132D" w:rsidRDefault="006D45CD" w:rsidP="006D45CD">
      <w:pPr>
        <w:numPr>
          <w:ilvl w:val="4"/>
          <w:numId w:val="1"/>
        </w:numPr>
        <w:pBdr>
          <w:top w:val="nil"/>
          <w:left w:val="nil"/>
          <w:bottom w:val="nil"/>
          <w:right w:val="nil"/>
          <w:between w:val="nil"/>
        </w:pBdr>
        <w:spacing w:before="60" w:line="276" w:lineRule="auto"/>
        <w:rPr>
          <w:color w:val="000000"/>
        </w:rPr>
      </w:pPr>
      <w:r w:rsidRPr="001D52D3">
        <w:rPr>
          <w:color w:val="000000"/>
        </w:rPr>
        <w:t>CAN/CSA-C22.2 No. 62368-1 ed. 3</w:t>
      </w:r>
    </w:p>
    <w:p w14:paraId="6042C79E" w14:textId="68B24488" w:rsidR="00C2481D" w:rsidRPr="00687C24" w:rsidRDefault="0026534E" w:rsidP="00A7132D">
      <w:pPr>
        <w:numPr>
          <w:ilvl w:val="3"/>
          <w:numId w:val="1"/>
        </w:numPr>
        <w:pBdr>
          <w:top w:val="nil"/>
          <w:left w:val="nil"/>
          <w:bottom w:val="nil"/>
          <w:right w:val="nil"/>
          <w:between w:val="nil"/>
        </w:pBdr>
        <w:spacing w:before="60" w:line="276" w:lineRule="auto"/>
        <w:rPr>
          <w:color w:val="000000"/>
        </w:rPr>
      </w:pPr>
      <w:r w:rsidRPr="00687C24">
        <w:rPr>
          <w:color w:val="000000"/>
        </w:rPr>
        <w:lastRenderedPageBreak/>
        <w:t>Environment</w:t>
      </w:r>
    </w:p>
    <w:p w14:paraId="3929A4A7" w14:textId="710206ED" w:rsidR="007927C4" w:rsidRPr="007931A8" w:rsidRDefault="007931A8">
      <w:pPr>
        <w:numPr>
          <w:ilvl w:val="4"/>
          <w:numId w:val="1"/>
        </w:numPr>
        <w:pBdr>
          <w:top w:val="nil"/>
          <w:left w:val="nil"/>
          <w:bottom w:val="nil"/>
          <w:right w:val="nil"/>
          <w:between w:val="nil"/>
        </w:pBdr>
        <w:spacing w:before="60" w:line="276" w:lineRule="auto"/>
        <w:rPr>
          <w:color w:val="000000"/>
          <w:lang w:val="pt-PT"/>
        </w:rPr>
      </w:pPr>
      <w:r w:rsidRPr="007931A8">
        <w:rPr>
          <w:color w:val="000000"/>
          <w:lang w:val="pt-PT"/>
        </w:rPr>
        <w:t>RoHS EU, 2011/65/EU EN IEC 63000:2018</w:t>
      </w:r>
    </w:p>
    <w:p w14:paraId="01A9FC4C"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1999/45/EC and 1907/2006 REACH</w:t>
      </w:r>
    </w:p>
    <w:p w14:paraId="5A6D2908"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2012/19/EU WEEE</w:t>
      </w:r>
    </w:p>
    <w:p w14:paraId="54A639FA"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94/62/EC Packaging</w:t>
      </w:r>
    </w:p>
    <w:p w14:paraId="7BF92AFC" w14:textId="77777777" w:rsidR="007927C4" w:rsidRDefault="007927C4" w:rsidP="007927C4">
      <w:pPr>
        <w:numPr>
          <w:ilvl w:val="3"/>
          <w:numId w:val="1"/>
        </w:numPr>
        <w:pBdr>
          <w:top w:val="nil"/>
          <w:left w:val="nil"/>
          <w:bottom w:val="nil"/>
          <w:right w:val="nil"/>
          <w:between w:val="nil"/>
        </w:pBdr>
        <w:spacing w:before="60" w:line="276" w:lineRule="auto"/>
        <w:rPr>
          <w:color w:val="000000"/>
        </w:rPr>
      </w:pPr>
      <w:r>
        <w:rPr>
          <w:color w:val="000000"/>
        </w:rPr>
        <w:t>ONVIF conformance</w:t>
      </w:r>
    </w:p>
    <w:p w14:paraId="2D28E597" w14:textId="77777777" w:rsidR="002C55A2" w:rsidRDefault="002C55A2" w:rsidP="007927C4">
      <w:pPr>
        <w:numPr>
          <w:ilvl w:val="4"/>
          <w:numId w:val="1"/>
        </w:numPr>
        <w:pBdr>
          <w:top w:val="nil"/>
          <w:left w:val="nil"/>
          <w:bottom w:val="nil"/>
          <w:right w:val="nil"/>
          <w:between w:val="nil"/>
        </w:pBdr>
        <w:spacing w:before="60" w:line="276" w:lineRule="auto"/>
        <w:rPr>
          <w:color w:val="000000"/>
        </w:rPr>
      </w:pPr>
      <w:r w:rsidRPr="002C55A2">
        <w:rPr>
          <w:color w:val="000000"/>
        </w:rPr>
        <w:t>EN 50132-5-2</w:t>
      </w:r>
    </w:p>
    <w:p w14:paraId="6042C79F" w14:textId="383A3C52" w:rsidR="00C2481D" w:rsidRPr="00687C24" w:rsidRDefault="002E47AC" w:rsidP="007927C4">
      <w:pPr>
        <w:numPr>
          <w:ilvl w:val="4"/>
          <w:numId w:val="1"/>
        </w:numPr>
        <w:pBdr>
          <w:top w:val="nil"/>
          <w:left w:val="nil"/>
          <w:bottom w:val="nil"/>
          <w:right w:val="nil"/>
          <w:between w:val="nil"/>
        </w:pBdr>
        <w:spacing w:before="60" w:line="276" w:lineRule="auto"/>
        <w:rPr>
          <w:color w:val="000000"/>
        </w:rPr>
      </w:pPr>
      <w:r w:rsidRPr="002E47AC">
        <w:rPr>
          <w:color w:val="000000"/>
        </w:rPr>
        <w:t>EN 62676-2</w:t>
      </w:r>
    </w:p>
    <w:p w14:paraId="6042C7A2"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t>SUBMITTALS</w:t>
      </w:r>
    </w:p>
    <w:p w14:paraId="6042C7A3"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Informational Submittals</w:t>
      </w:r>
    </w:p>
    <w:p w14:paraId="6042C7A4" w14:textId="77777777" w:rsidR="00C2481D" w:rsidRDefault="0026534E">
      <w:pPr>
        <w:numPr>
          <w:ilvl w:val="3"/>
          <w:numId w:val="1"/>
        </w:numPr>
        <w:pBdr>
          <w:top w:val="nil"/>
          <w:left w:val="nil"/>
          <w:bottom w:val="nil"/>
          <w:right w:val="nil"/>
          <w:between w:val="nil"/>
        </w:pBdr>
        <w:spacing w:before="120" w:line="276" w:lineRule="auto"/>
        <w:rPr>
          <w:i/>
          <w:color w:val="000000"/>
        </w:rPr>
      </w:pPr>
      <w:r>
        <w:rPr>
          <w:color w:val="000000"/>
        </w:rPr>
        <w:t>Product Data</w:t>
      </w:r>
    </w:p>
    <w:p w14:paraId="6042C7A5" w14:textId="77777777" w:rsidR="00C2481D" w:rsidRDefault="0026534E">
      <w:pPr>
        <w:numPr>
          <w:ilvl w:val="4"/>
          <w:numId w:val="1"/>
        </w:numPr>
        <w:pBdr>
          <w:top w:val="nil"/>
          <w:left w:val="nil"/>
          <w:bottom w:val="nil"/>
          <w:right w:val="nil"/>
          <w:between w:val="nil"/>
        </w:pBdr>
        <w:spacing w:before="60" w:line="276" w:lineRule="auto"/>
        <w:rPr>
          <w:i/>
          <w:color w:val="000000"/>
        </w:rPr>
      </w:pPr>
      <w:r>
        <w:rPr>
          <w:color w:val="000000"/>
        </w:rPr>
        <w:t>Manufacturer’s printed or electronic data sheets</w:t>
      </w:r>
    </w:p>
    <w:p w14:paraId="6042C7A6"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Manufacturer’s installation and operation manuals</w:t>
      </w:r>
    </w:p>
    <w:p w14:paraId="6042C7A7"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Warranty documentation</w:t>
      </w:r>
    </w:p>
    <w:p w14:paraId="6042C7A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Shop Drawings</w:t>
      </w:r>
    </w:p>
    <w:p w14:paraId="0E1FDC7A" w14:textId="072D2D37" w:rsidR="00FC2BE2" w:rsidRDefault="00FC2BE2">
      <w:pPr>
        <w:numPr>
          <w:ilvl w:val="3"/>
          <w:numId w:val="1"/>
        </w:numPr>
        <w:pBdr>
          <w:top w:val="nil"/>
          <w:left w:val="nil"/>
          <w:bottom w:val="nil"/>
          <w:right w:val="nil"/>
          <w:between w:val="nil"/>
        </w:pBdr>
        <w:spacing w:before="60" w:line="276" w:lineRule="auto"/>
        <w:rPr>
          <w:color w:val="000000"/>
        </w:rPr>
      </w:pPr>
      <w:r>
        <w:rPr>
          <w:color w:val="000000"/>
        </w:rPr>
        <w:t>Cyber hardening guidance</w:t>
      </w:r>
    </w:p>
    <w:p w14:paraId="6042C7AA" w14:textId="77777777" w:rsidR="00C2481D" w:rsidRDefault="0026534E">
      <w:pPr>
        <w:numPr>
          <w:ilvl w:val="2"/>
          <w:numId w:val="1"/>
        </w:numPr>
        <w:pBdr>
          <w:top w:val="nil"/>
          <w:left w:val="nil"/>
          <w:bottom w:val="nil"/>
          <w:right w:val="nil"/>
          <w:between w:val="nil"/>
        </w:pBdr>
        <w:spacing w:before="60" w:line="276" w:lineRule="auto"/>
        <w:rPr>
          <w:color w:val="000000"/>
        </w:rPr>
      </w:pPr>
      <w:r>
        <w:rPr>
          <w:color w:val="000000"/>
        </w:rPr>
        <w:t>Closeout Submittals</w:t>
      </w:r>
    </w:p>
    <w:p w14:paraId="6042C7AB"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Final listing of devices and settings</w:t>
      </w:r>
    </w:p>
    <w:p w14:paraId="6042C7AC"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System test results</w:t>
      </w:r>
    </w:p>
    <w:p w14:paraId="6FAA925B" w14:textId="436EA4EE" w:rsidR="00F03C07" w:rsidRPr="00B52FDB" w:rsidRDefault="0026534E" w:rsidP="00B52FDB">
      <w:pPr>
        <w:numPr>
          <w:ilvl w:val="3"/>
          <w:numId w:val="1"/>
        </w:numPr>
        <w:pBdr>
          <w:top w:val="nil"/>
          <w:left w:val="nil"/>
          <w:bottom w:val="nil"/>
          <w:right w:val="nil"/>
          <w:between w:val="nil"/>
        </w:pBdr>
        <w:spacing w:before="60" w:line="276" w:lineRule="auto"/>
        <w:rPr>
          <w:color w:val="000000"/>
        </w:rPr>
      </w:pPr>
      <w:r w:rsidRPr="00F03C07">
        <w:rPr>
          <w:color w:val="000000"/>
        </w:rPr>
        <w:t>Statement of compliance with Manufacturer Cyber Hardening Guidelines</w:t>
      </w:r>
    </w:p>
    <w:p w14:paraId="6042C7AE" w14:textId="77777777" w:rsidR="00C2481D" w:rsidRDefault="0026534E">
      <w:pPr>
        <w:numPr>
          <w:ilvl w:val="1"/>
          <w:numId w:val="1"/>
        </w:numPr>
        <w:pBdr>
          <w:top w:val="nil"/>
          <w:left w:val="nil"/>
          <w:bottom w:val="nil"/>
          <w:right w:val="nil"/>
          <w:between w:val="nil"/>
        </w:pBdr>
        <w:spacing w:before="240" w:line="276" w:lineRule="auto"/>
        <w:rPr>
          <w:color w:val="000000"/>
        </w:rPr>
      </w:pPr>
      <w:r>
        <w:rPr>
          <w:b/>
          <w:color w:val="000000"/>
        </w:rPr>
        <w:t>QUALIFICATIONS</w:t>
      </w:r>
    </w:p>
    <w:p w14:paraId="6042C7AF"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Installers shall be certified, trained and authorized by the Manufacturer to install, integrate, test, and commission the system.</w:t>
      </w:r>
    </w:p>
    <w:p w14:paraId="6042C7B0" w14:textId="77777777" w:rsidR="00C2481D" w:rsidRDefault="0026534E">
      <w:pPr>
        <w:numPr>
          <w:ilvl w:val="1"/>
          <w:numId w:val="1"/>
        </w:numPr>
        <w:spacing w:before="120" w:line="276" w:lineRule="auto"/>
        <w:rPr>
          <w:b/>
          <w:color w:val="000000"/>
        </w:rPr>
      </w:pPr>
      <w:r>
        <w:rPr>
          <w:b/>
          <w:color w:val="000000"/>
        </w:rPr>
        <w:t>DELIVERY, STORAGE AND HANDLING</w:t>
      </w:r>
    </w:p>
    <w:p w14:paraId="6042C7B1" w14:textId="77777777" w:rsidR="00C2481D" w:rsidRDefault="0026534E">
      <w:pPr>
        <w:numPr>
          <w:ilvl w:val="2"/>
          <w:numId w:val="1"/>
        </w:numPr>
        <w:spacing w:before="120" w:line="276" w:lineRule="auto"/>
        <w:rPr>
          <w:color w:val="000000"/>
        </w:rPr>
      </w:pPr>
      <w:r>
        <w:rPr>
          <w:color w:val="000000"/>
        </w:rPr>
        <w:t>Deliver the camera in the manufacturer’s original, unopened, undamaged container with identification labels intact.</w:t>
      </w:r>
    </w:p>
    <w:p w14:paraId="6042C7B2" w14:textId="77777777" w:rsidR="00C2481D" w:rsidRDefault="0026534E">
      <w:pPr>
        <w:numPr>
          <w:ilvl w:val="2"/>
          <w:numId w:val="1"/>
        </w:numPr>
        <w:spacing w:before="120" w:line="276" w:lineRule="auto"/>
        <w:rPr>
          <w:color w:val="000000"/>
        </w:rPr>
      </w:pPr>
      <w:r>
        <w:rPr>
          <w:color w:val="000000"/>
        </w:rPr>
        <w:t>Store the camera in a temperature environment protected from mechanical and environmental conditions as designated by the manufacturer.</w:t>
      </w:r>
    </w:p>
    <w:p w14:paraId="6042C7B3" w14:textId="77777777" w:rsidR="00C2481D" w:rsidRDefault="0026534E">
      <w:pPr>
        <w:numPr>
          <w:ilvl w:val="1"/>
          <w:numId w:val="1"/>
        </w:numPr>
        <w:pBdr>
          <w:top w:val="nil"/>
          <w:left w:val="nil"/>
          <w:bottom w:val="nil"/>
          <w:right w:val="nil"/>
          <w:between w:val="nil"/>
        </w:pBdr>
        <w:spacing w:before="240" w:line="276" w:lineRule="auto"/>
        <w:rPr>
          <w:b/>
          <w:i/>
          <w:color w:val="000000"/>
        </w:rPr>
      </w:pPr>
      <w:r>
        <w:rPr>
          <w:b/>
          <w:color w:val="000000"/>
        </w:rPr>
        <w:t>WARRANTY AND SUPPORT</w:t>
      </w:r>
    </w:p>
    <w:p w14:paraId="6042C7B4" w14:textId="03CC7813" w:rsidR="00C2481D" w:rsidRPr="00A5399C" w:rsidRDefault="0026534E">
      <w:pPr>
        <w:numPr>
          <w:ilvl w:val="2"/>
          <w:numId w:val="1"/>
        </w:numPr>
        <w:pBdr>
          <w:top w:val="nil"/>
          <w:left w:val="nil"/>
          <w:bottom w:val="nil"/>
          <w:right w:val="nil"/>
          <w:between w:val="nil"/>
        </w:pBdr>
        <w:spacing w:before="120" w:line="276" w:lineRule="auto"/>
        <w:rPr>
          <w:color w:val="000000"/>
          <w:sz w:val="24"/>
          <w:szCs w:val="24"/>
        </w:rPr>
      </w:pPr>
      <w:r w:rsidRPr="00A5399C">
        <w:rPr>
          <w:color w:val="000000"/>
        </w:rPr>
        <w:t xml:space="preserve">Manufacturer shall provide a limited </w:t>
      </w:r>
      <w:r w:rsidR="00A5399C" w:rsidRPr="00687C24">
        <w:rPr>
          <w:color w:val="000000"/>
        </w:rPr>
        <w:t>5</w:t>
      </w:r>
      <w:r w:rsidRPr="00687C24">
        <w:rPr>
          <w:color w:val="000000"/>
        </w:rPr>
        <w:t>-year</w:t>
      </w:r>
      <w:r w:rsidRPr="00687C24">
        <w:rPr>
          <w:color w:val="FF0000"/>
        </w:rPr>
        <w:t xml:space="preserve"> </w:t>
      </w:r>
      <w:r w:rsidRPr="00687C24">
        <w:rPr>
          <w:color w:val="000000"/>
        </w:rPr>
        <w:t>warranty</w:t>
      </w:r>
      <w:r w:rsidRPr="00A5399C">
        <w:rPr>
          <w:color w:val="000000"/>
        </w:rPr>
        <w:t xml:space="preserve"> for the product to be free of defects in material and workmanship</w:t>
      </w:r>
      <w:r w:rsidRPr="00A5399C">
        <w:t>.</w:t>
      </w:r>
    </w:p>
    <w:p w14:paraId="6042C7B5" w14:textId="77777777" w:rsidR="00C2481D" w:rsidRDefault="00C2481D">
      <w:pPr>
        <w:spacing w:line="276" w:lineRule="auto"/>
        <w:jc w:val="center"/>
      </w:pPr>
    </w:p>
    <w:p w14:paraId="6042C7B6" w14:textId="77777777" w:rsidR="00C2481D" w:rsidRDefault="0026534E">
      <w:pPr>
        <w:spacing w:line="276" w:lineRule="auto"/>
        <w:jc w:val="center"/>
      </w:pPr>
      <w:r>
        <w:t>END OF SECTION</w:t>
      </w:r>
    </w:p>
    <w:p w14:paraId="6FC93524" w14:textId="77777777" w:rsidR="00841442" w:rsidRDefault="00841442">
      <w:pPr>
        <w:spacing w:line="276" w:lineRule="auto"/>
        <w:jc w:val="center"/>
      </w:pPr>
    </w:p>
    <w:p w14:paraId="08B4A056" w14:textId="77777777" w:rsidR="00841442" w:rsidRDefault="00841442">
      <w:pPr>
        <w:spacing w:line="276" w:lineRule="auto"/>
        <w:jc w:val="center"/>
      </w:pPr>
    </w:p>
    <w:p w14:paraId="6042C7B7" w14:textId="0F996B90" w:rsidR="003866D0" w:rsidRDefault="003866D0">
      <w:r>
        <w:br w:type="page"/>
      </w:r>
    </w:p>
    <w:p w14:paraId="0BC01BC7" w14:textId="77777777" w:rsidR="00C2481D" w:rsidRDefault="00C2481D">
      <w:pPr>
        <w:spacing w:line="276" w:lineRule="auto"/>
        <w:jc w:val="center"/>
      </w:pPr>
    </w:p>
    <w:p w14:paraId="6042C7B8" w14:textId="77777777" w:rsidR="00C2481D" w:rsidRDefault="0026534E">
      <w:pPr>
        <w:numPr>
          <w:ilvl w:val="0"/>
          <w:numId w:val="2"/>
        </w:numPr>
        <w:spacing w:line="276" w:lineRule="auto"/>
        <w:rPr>
          <w:b/>
        </w:rPr>
      </w:pPr>
      <w:r>
        <w:rPr>
          <w:b/>
        </w:rPr>
        <w:t>PRODUCTS</w:t>
      </w:r>
    </w:p>
    <w:p w14:paraId="6042C7B9" w14:textId="77777777" w:rsidR="00C2481D" w:rsidRDefault="0026534E">
      <w:pPr>
        <w:numPr>
          <w:ilvl w:val="1"/>
          <w:numId w:val="3"/>
        </w:numPr>
        <w:spacing w:before="240" w:line="276" w:lineRule="auto"/>
        <w:rPr>
          <w:b/>
        </w:rPr>
      </w:pPr>
      <w:r>
        <w:rPr>
          <w:b/>
        </w:rPr>
        <w:t>EQUIPMENT</w:t>
      </w:r>
    </w:p>
    <w:p w14:paraId="316EFAE6" w14:textId="77777777" w:rsidR="0096485F" w:rsidRDefault="008E1396" w:rsidP="0096485F">
      <w:pPr>
        <w:numPr>
          <w:ilvl w:val="2"/>
          <w:numId w:val="3"/>
        </w:numPr>
      </w:pPr>
      <w:r w:rsidRPr="00652EA7">
        <w:t xml:space="preserve">Manufacturer: </w:t>
      </w:r>
      <w:r w:rsidRPr="00652EA7">
        <w:tab/>
      </w:r>
      <w:r w:rsidR="0096485F" w:rsidRPr="009F2391">
        <w:t>IQSIGHT LLC</w:t>
      </w:r>
    </w:p>
    <w:p w14:paraId="099C099F" w14:textId="77777777" w:rsidR="0096485F" w:rsidRDefault="0096485F" w:rsidP="0096485F">
      <w:pPr>
        <w:ind w:left="2880"/>
      </w:pPr>
      <w:r>
        <w:t>130 Perinton Parkway</w:t>
      </w:r>
    </w:p>
    <w:p w14:paraId="4229D7DA" w14:textId="77777777" w:rsidR="0096485F" w:rsidRDefault="0096485F" w:rsidP="0096485F">
      <w:pPr>
        <w:ind w:left="2880"/>
      </w:pPr>
      <w:r>
        <w:t>Fairport, New York, 14450</w:t>
      </w:r>
    </w:p>
    <w:p w14:paraId="5A4A9DC9" w14:textId="77777777" w:rsidR="0096485F" w:rsidRDefault="0096485F" w:rsidP="0096485F">
      <w:pPr>
        <w:ind w:left="2880"/>
      </w:pPr>
      <w:r>
        <w:t>USA</w:t>
      </w:r>
    </w:p>
    <w:p w14:paraId="7B940ED1" w14:textId="77777777" w:rsidR="0096485F" w:rsidRDefault="0096485F" w:rsidP="0096485F">
      <w:pPr>
        <w:ind w:left="2880"/>
      </w:pPr>
      <w:r>
        <w:t>Phone: +1 800-289-0096</w:t>
      </w:r>
    </w:p>
    <w:p w14:paraId="7A097038" w14:textId="77777777" w:rsidR="0096485F" w:rsidRDefault="0096485F" w:rsidP="0096485F">
      <w:pPr>
        <w:ind w:left="2880"/>
      </w:pPr>
      <w:r>
        <w:t xml:space="preserve">Fax: +1 </w:t>
      </w:r>
      <w:r w:rsidRPr="00CE201D">
        <w:t>800</w:t>
      </w:r>
      <w:r>
        <w:t>-</w:t>
      </w:r>
      <w:r w:rsidRPr="00CE201D">
        <w:t>315-0470</w:t>
      </w:r>
    </w:p>
    <w:p w14:paraId="5722FDC4" w14:textId="77777777" w:rsidR="0096485F" w:rsidRDefault="0096485F" w:rsidP="0096485F">
      <w:pPr>
        <w:ind w:left="2880"/>
        <w:rPr>
          <w:rStyle w:val="Hyperlink"/>
        </w:rPr>
      </w:pPr>
      <w:r>
        <w:t xml:space="preserve">Email: </w:t>
      </w:r>
      <w:hyperlink r:id="rId15" w:tgtFrame="_blank" w:history="1">
        <w:r w:rsidRPr="009F2391">
          <w:rPr>
            <w:rStyle w:val="Hyperlink"/>
          </w:rPr>
          <w:t>video.systems@iqsight.com</w:t>
        </w:r>
      </w:hyperlink>
    </w:p>
    <w:p w14:paraId="746E37EB" w14:textId="77777777" w:rsidR="0096485F" w:rsidRDefault="0096485F" w:rsidP="0096485F">
      <w:pPr>
        <w:ind w:left="2880"/>
        <w:rPr>
          <w:rStyle w:val="Hyperlink"/>
        </w:rPr>
      </w:pPr>
      <w:hyperlink r:id="rId16" w:history="1">
        <w:r w:rsidRPr="00D63992">
          <w:rPr>
            <w:rStyle w:val="Hyperlink"/>
            <w:lang w:val="fr-FR"/>
          </w:rPr>
          <w:t>https://www.iqsight.com</w:t>
        </w:r>
      </w:hyperlink>
    </w:p>
    <w:p w14:paraId="43642BE8" w14:textId="77777777" w:rsidR="0096485F" w:rsidRDefault="0096485F" w:rsidP="0096485F">
      <w:pPr>
        <w:spacing w:before="60"/>
        <w:ind w:left="2880"/>
        <w:rPr>
          <w:lang w:val="fr-FR"/>
        </w:rPr>
      </w:pPr>
    </w:p>
    <w:p w14:paraId="74F52EBB" w14:textId="77777777" w:rsidR="0096485F" w:rsidRPr="00557C49" w:rsidRDefault="0096485F" w:rsidP="0096485F">
      <w:pPr>
        <w:ind w:left="2880"/>
        <w:rPr>
          <w:lang w:val="nl-NL"/>
        </w:rPr>
      </w:pPr>
      <w:r w:rsidRPr="00557C49">
        <w:rPr>
          <w:lang w:val="nl-NL"/>
        </w:rPr>
        <w:t>IQSIGHT B.V.</w:t>
      </w:r>
      <w:r w:rsidRPr="00557C49">
        <w:rPr>
          <w:lang w:val="nl-NL"/>
        </w:rPr>
        <w:br/>
        <w:t>Achtseweg Zuid 173</w:t>
      </w:r>
      <w:r w:rsidRPr="00557C49">
        <w:rPr>
          <w:lang w:val="nl-NL"/>
        </w:rPr>
        <w:br/>
        <w:t>5651 GW Eindhoven</w:t>
      </w:r>
      <w:r w:rsidRPr="00557C49">
        <w:rPr>
          <w:lang w:val="nl-NL"/>
        </w:rPr>
        <w:br/>
        <w:t>The Netherlands</w:t>
      </w:r>
    </w:p>
    <w:p w14:paraId="7D0EB8C3" w14:textId="77777777" w:rsidR="0096485F" w:rsidRPr="00D63992" w:rsidRDefault="0096485F" w:rsidP="0096485F">
      <w:pPr>
        <w:ind w:left="2880"/>
      </w:pPr>
      <w:r w:rsidRPr="00D63992">
        <w:t>Phone: + 31 40 2577 202</w:t>
      </w:r>
    </w:p>
    <w:p w14:paraId="38D3025B" w14:textId="77777777" w:rsidR="0096485F" w:rsidRPr="00D63992" w:rsidRDefault="0096485F" w:rsidP="0096485F">
      <w:pPr>
        <w:ind w:left="2880"/>
        <w:rPr>
          <w:lang w:val="fr-FR"/>
        </w:rPr>
      </w:pPr>
      <w:r w:rsidRPr="00D63992">
        <w:rPr>
          <w:lang w:val="fr-FR"/>
        </w:rPr>
        <w:t>Fax: +31 40 2577 330</w:t>
      </w:r>
    </w:p>
    <w:p w14:paraId="120E3E18" w14:textId="77777777" w:rsidR="0096485F" w:rsidRPr="00D63992" w:rsidRDefault="0096485F" w:rsidP="0096485F">
      <w:pPr>
        <w:ind w:left="2880"/>
        <w:rPr>
          <w:lang w:val="fr-FR"/>
        </w:rPr>
      </w:pPr>
      <w:hyperlink r:id="rId17" w:tgtFrame="_blank" w:history="1">
        <w:r w:rsidRPr="00D63992">
          <w:rPr>
            <w:rStyle w:val="Hyperlink"/>
            <w:lang w:val="fr-FR"/>
          </w:rPr>
          <w:t>video.systems@iqsight.com</w:t>
        </w:r>
      </w:hyperlink>
    </w:p>
    <w:p w14:paraId="4770DAD0" w14:textId="77777777" w:rsidR="0096485F" w:rsidRPr="00557C49" w:rsidRDefault="0096485F" w:rsidP="0096485F">
      <w:pPr>
        <w:ind w:left="2880"/>
        <w:rPr>
          <w:lang w:val="nl-NL"/>
        </w:rPr>
      </w:pPr>
      <w:hyperlink r:id="rId18" w:history="1">
        <w:r w:rsidRPr="00D63992">
          <w:rPr>
            <w:rStyle w:val="Hyperlink"/>
            <w:lang w:val="fr-FR"/>
          </w:rPr>
          <w:t>https://www.keenfinity-group.com</w:t>
        </w:r>
      </w:hyperlink>
    </w:p>
    <w:p w14:paraId="4F872AF6" w14:textId="77777777" w:rsidR="0096485F" w:rsidRDefault="0096485F" w:rsidP="0096485F">
      <w:pPr>
        <w:spacing w:before="60"/>
        <w:ind w:left="2880"/>
        <w:rPr>
          <w:lang w:val="fr-FR"/>
        </w:rPr>
      </w:pPr>
    </w:p>
    <w:p w14:paraId="0F881190" w14:textId="77777777" w:rsidR="0096485F" w:rsidRPr="00557C49" w:rsidRDefault="0096485F" w:rsidP="0096485F">
      <w:pPr>
        <w:ind w:left="2880"/>
        <w:rPr>
          <w:lang w:val="nl-NL"/>
        </w:rPr>
      </w:pPr>
      <w:r w:rsidRPr="00557C49">
        <w:rPr>
          <w:lang w:val="nl-NL"/>
        </w:rPr>
        <w:t>KEENFINITY PTE. LTD.</w:t>
      </w:r>
    </w:p>
    <w:p w14:paraId="72166DE4" w14:textId="77777777" w:rsidR="0096485F" w:rsidRPr="00D63992" w:rsidRDefault="0096485F" w:rsidP="0096485F">
      <w:pPr>
        <w:ind w:left="2880"/>
      </w:pPr>
      <w:smartTag w:uri="urn:schemas-microsoft-com:office:smarttags" w:element="address">
        <w:smartTag w:uri="urn:schemas-microsoft-com:office:smarttags" w:element="Street">
          <w:r w:rsidRPr="00D63992">
            <w:t>11 Bishan Street</w:t>
          </w:r>
        </w:smartTag>
      </w:smartTag>
      <w:r w:rsidRPr="00D63992">
        <w:t xml:space="preserve"> 21</w:t>
      </w:r>
    </w:p>
    <w:p w14:paraId="6182C6F3" w14:textId="77777777" w:rsidR="0096485F" w:rsidRPr="00D63992" w:rsidRDefault="0096485F" w:rsidP="0096485F">
      <w:pPr>
        <w:ind w:left="2880"/>
      </w:pPr>
      <w:smartTag w:uri="urn:schemas-microsoft-com:office:smarttags" w:element="place">
        <w:smartTag w:uri="urn:schemas-microsoft-com:office:smarttags" w:element="country-region">
          <w:r w:rsidRPr="00D63992">
            <w:t>Singapore</w:t>
          </w:r>
        </w:smartTag>
      </w:smartTag>
      <w:r w:rsidRPr="00D63992">
        <w:t xml:space="preserve"> 573943</w:t>
      </w:r>
    </w:p>
    <w:p w14:paraId="711753AE" w14:textId="77777777" w:rsidR="0096485F" w:rsidRPr="00D63992" w:rsidRDefault="0096485F" w:rsidP="0096485F">
      <w:pPr>
        <w:ind w:left="2880"/>
      </w:pPr>
      <w:r w:rsidRPr="00D63992">
        <w:t>Phone: +65 6571 2600</w:t>
      </w:r>
    </w:p>
    <w:p w14:paraId="26F240A2" w14:textId="77777777" w:rsidR="0096485F" w:rsidRPr="00D63992" w:rsidRDefault="0096485F" w:rsidP="0096485F">
      <w:pPr>
        <w:ind w:left="2880"/>
      </w:pPr>
      <w:r w:rsidRPr="00D63992">
        <w:t>Fax: +65 6571 2698</w:t>
      </w:r>
    </w:p>
    <w:p w14:paraId="36A65B99" w14:textId="77777777" w:rsidR="0096485F" w:rsidRPr="00D63992" w:rsidRDefault="0096485F" w:rsidP="0096485F">
      <w:pPr>
        <w:ind w:left="2880"/>
      </w:pPr>
      <w:hyperlink r:id="rId19" w:tgtFrame="_blank" w:history="1">
        <w:r w:rsidRPr="00D63992">
          <w:rPr>
            <w:rStyle w:val="Hyperlink"/>
          </w:rPr>
          <w:t>video.systems@iqsight.com</w:t>
        </w:r>
      </w:hyperlink>
      <w:r w:rsidRPr="00D63992">
        <w:rPr>
          <w:lang w:val="fr-FR"/>
        </w:rPr>
        <w:t xml:space="preserve">  </w:t>
      </w:r>
      <w:r w:rsidRPr="00D63992">
        <w:rPr>
          <w:lang w:val="fr-FR"/>
        </w:rPr>
        <w:br/>
      </w:r>
      <w:hyperlink r:id="rId20" w:tgtFrame="_blank" w:history="1">
        <w:r w:rsidRPr="00D63992">
          <w:rPr>
            <w:rStyle w:val="Hyperlink"/>
          </w:rPr>
          <w:t>apr.sales@keenfinity-group.com</w:t>
        </w:r>
      </w:hyperlink>
    </w:p>
    <w:p w14:paraId="2714C0C5" w14:textId="77777777" w:rsidR="0096485F" w:rsidRDefault="0096485F" w:rsidP="0096485F">
      <w:pPr>
        <w:ind w:left="2880"/>
        <w:rPr>
          <w:lang w:val="fr-FR"/>
        </w:rPr>
      </w:pPr>
      <w:hyperlink r:id="rId21" w:history="1">
        <w:r w:rsidRPr="00D63992">
          <w:rPr>
            <w:rStyle w:val="Hyperlink"/>
            <w:lang w:val="fr-FR"/>
          </w:rPr>
          <w:t>https://www.keenfinity-group.com</w:t>
        </w:r>
      </w:hyperlink>
    </w:p>
    <w:p w14:paraId="6042C7C1" w14:textId="6E6E3CCB" w:rsidR="00C2481D" w:rsidRDefault="0026534E" w:rsidP="0096485F">
      <w:pPr>
        <w:numPr>
          <w:ilvl w:val="2"/>
          <w:numId w:val="3"/>
        </w:numPr>
        <w:spacing w:before="120"/>
      </w:pPr>
      <w:r>
        <w:t>Product Model:</w:t>
      </w:r>
      <w:r>
        <w:tab/>
      </w:r>
      <w:r w:rsidR="00182DFC" w:rsidRPr="00182DFC">
        <w:t>NDM-771</w:t>
      </w:r>
      <w:r w:rsidR="00E0763C">
        <w:t>3</w:t>
      </w:r>
      <w:r w:rsidR="00182DFC" w:rsidRPr="00182DFC">
        <w:t>-A</w:t>
      </w:r>
      <w:r w:rsidR="00842440">
        <w:t>L</w:t>
      </w:r>
    </w:p>
    <w:p w14:paraId="6042C7C5" w14:textId="77777777" w:rsidR="00C2481D" w:rsidRDefault="0026534E" w:rsidP="00F03C07">
      <w:pPr>
        <w:numPr>
          <w:ilvl w:val="1"/>
          <w:numId w:val="3"/>
        </w:numPr>
        <w:spacing w:before="160" w:line="276" w:lineRule="auto"/>
        <w:jc w:val="both"/>
        <w:rPr>
          <w:b/>
        </w:rPr>
      </w:pPr>
      <w:r>
        <w:rPr>
          <w:b/>
        </w:rPr>
        <w:t>GENERAL DESCRIPTION</w:t>
      </w:r>
    </w:p>
    <w:p w14:paraId="6042C7C6" w14:textId="565CD336" w:rsidR="00C2481D" w:rsidRPr="00BA7991" w:rsidRDefault="0026534E">
      <w:pPr>
        <w:numPr>
          <w:ilvl w:val="2"/>
          <w:numId w:val="3"/>
        </w:numPr>
        <w:pBdr>
          <w:top w:val="nil"/>
          <w:left w:val="nil"/>
          <w:bottom w:val="nil"/>
          <w:right w:val="nil"/>
          <w:between w:val="nil"/>
        </w:pBdr>
        <w:spacing w:before="120" w:line="276" w:lineRule="auto"/>
        <w:rPr>
          <w:color w:val="000000"/>
        </w:rPr>
      </w:pPr>
      <w:r w:rsidRPr="00687C24">
        <w:rPr>
          <w:color w:val="000000"/>
        </w:rPr>
        <w:t xml:space="preserve">The camera shall be </w:t>
      </w:r>
      <w:r w:rsidR="00841442" w:rsidRPr="00687C24">
        <w:rPr>
          <w:color w:val="000000"/>
        </w:rPr>
        <w:t xml:space="preserve">a </w:t>
      </w:r>
      <w:r w:rsidR="006B27C9">
        <w:rPr>
          <w:color w:val="000000"/>
        </w:rPr>
        <w:t>4x</w:t>
      </w:r>
      <w:r w:rsidR="00E0763C">
        <w:rPr>
          <w:color w:val="000000"/>
        </w:rPr>
        <w:t>5</w:t>
      </w:r>
      <w:r w:rsidR="00114092">
        <w:rPr>
          <w:color w:val="000000"/>
        </w:rPr>
        <w:t> </w:t>
      </w:r>
      <w:r w:rsidR="00E00F0E" w:rsidRPr="00687C24">
        <w:rPr>
          <w:color w:val="000000"/>
        </w:rPr>
        <w:t xml:space="preserve">MP </w:t>
      </w:r>
      <w:r w:rsidR="00117FD3">
        <w:rPr>
          <w:color w:val="000000"/>
        </w:rPr>
        <w:t>multi dome camera</w:t>
      </w:r>
      <w:r w:rsidR="00842440">
        <w:rPr>
          <w:color w:val="000000"/>
        </w:rPr>
        <w:t xml:space="preserve"> with i</w:t>
      </w:r>
      <w:r w:rsidR="00842440" w:rsidRPr="00842440">
        <w:rPr>
          <w:color w:val="000000"/>
        </w:rPr>
        <w:t>ntegrated surround IR illumination</w:t>
      </w:r>
      <w:r w:rsidR="00972320">
        <w:rPr>
          <w:color w:val="000000"/>
        </w:rPr>
        <w:t>,</w:t>
      </w:r>
      <w:r w:rsidR="00A5399C" w:rsidRPr="00687C24">
        <w:rPr>
          <w:color w:val="000000"/>
        </w:rPr>
        <w:t xml:space="preserve"> starlight, HDR</w:t>
      </w:r>
      <w:r w:rsidR="00E54485">
        <w:rPr>
          <w:color w:val="000000"/>
        </w:rPr>
        <w:t xml:space="preserve"> X</w:t>
      </w:r>
      <w:r w:rsidR="006B27C9">
        <w:rPr>
          <w:color w:val="000000"/>
        </w:rPr>
        <w:t xml:space="preserve"> – Motion </w:t>
      </w:r>
      <w:r w:rsidR="00B560FF">
        <w:rPr>
          <w:color w:val="000000"/>
        </w:rPr>
        <w:t>Optimized</w:t>
      </w:r>
      <w:r w:rsidR="00A5399C" w:rsidRPr="00687C24">
        <w:rPr>
          <w:color w:val="000000"/>
        </w:rPr>
        <w:t xml:space="preserve">, </w:t>
      </w:r>
      <w:r w:rsidR="00E00F0E" w:rsidRPr="00687C24">
        <w:rPr>
          <w:color w:val="000000"/>
        </w:rPr>
        <w:t>H.264</w:t>
      </w:r>
      <w:r w:rsidR="00E00F0E" w:rsidRPr="00BA7991">
        <w:rPr>
          <w:color w:val="000000"/>
        </w:rPr>
        <w:t xml:space="preserve"> and H.265 encoding, </w:t>
      </w:r>
      <w:r w:rsidR="00BA7991" w:rsidRPr="00BA7991">
        <w:rPr>
          <w:color w:val="000000"/>
        </w:rPr>
        <w:t xml:space="preserve">dynamic range of </w:t>
      </w:r>
      <w:r w:rsidR="0024198B">
        <w:rPr>
          <w:color w:val="000000"/>
        </w:rPr>
        <w:t>1</w:t>
      </w:r>
      <w:r w:rsidR="00117FD3">
        <w:rPr>
          <w:color w:val="000000"/>
        </w:rPr>
        <w:t>20</w:t>
      </w:r>
      <w:r w:rsidR="00114092">
        <w:rPr>
          <w:color w:val="000000"/>
        </w:rPr>
        <w:t> </w:t>
      </w:r>
      <w:r w:rsidR="00E00F0E" w:rsidRPr="00BA7991">
        <w:rPr>
          <w:color w:val="000000"/>
        </w:rPr>
        <w:t>dB, and built-in artificial intelligence providing full situational awareness and triggers for relevant alerts.</w:t>
      </w:r>
    </w:p>
    <w:p w14:paraId="6042C7C7" w14:textId="35779711"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shall possess the following primary characteristics:</w:t>
      </w:r>
      <w:r w:rsidR="00C90FA8">
        <w:rPr>
          <w:color w:val="000000"/>
        </w:rPr>
        <w:t xml:space="preserve"> </w:t>
      </w:r>
    </w:p>
    <w:p w14:paraId="599879B8" w14:textId="77777777"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H.264, H.265, and MJPEG compression</w:t>
      </w:r>
    </w:p>
    <w:p w14:paraId="49826115" w14:textId="014BF2A5" w:rsidR="003A0C59" w:rsidRPr="00842440" w:rsidRDefault="003A0C59" w:rsidP="003A0C59">
      <w:pPr>
        <w:numPr>
          <w:ilvl w:val="3"/>
          <w:numId w:val="3"/>
        </w:numPr>
        <w:pBdr>
          <w:top w:val="nil"/>
          <w:left w:val="nil"/>
          <w:bottom w:val="nil"/>
          <w:right w:val="nil"/>
          <w:between w:val="nil"/>
        </w:pBdr>
        <w:spacing w:before="60" w:line="276" w:lineRule="auto"/>
        <w:jc w:val="both"/>
        <w:rPr>
          <w:color w:val="000000"/>
        </w:rPr>
      </w:pPr>
      <w:bookmarkStart w:id="9" w:name="_Hlk205992204"/>
      <w:r w:rsidRPr="007347DE">
        <w:rPr>
          <w:color w:val="000000"/>
        </w:rPr>
        <w:t>Resolution up to</w:t>
      </w:r>
      <w:r w:rsidRPr="007347DE">
        <w:t xml:space="preserve"> </w:t>
      </w:r>
      <w:r w:rsidR="00E0763C">
        <w:rPr>
          <w:color w:val="000000" w:themeColor="text1"/>
        </w:rPr>
        <w:t>2592</w:t>
      </w:r>
      <w:r w:rsidRPr="007347DE">
        <w:rPr>
          <w:color w:val="000000" w:themeColor="text1"/>
        </w:rPr>
        <w:t xml:space="preserve"> x </w:t>
      </w:r>
      <w:r w:rsidR="00E0763C">
        <w:rPr>
          <w:color w:val="000000" w:themeColor="text1"/>
        </w:rPr>
        <w:t>1944</w:t>
      </w:r>
      <w:r w:rsidRPr="007347DE">
        <w:rPr>
          <w:color w:val="000000" w:themeColor="text1"/>
        </w:rPr>
        <w:t xml:space="preserve"> (4:3) </w:t>
      </w:r>
    </w:p>
    <w:p w14:paraId="138F8343" w14:textId="55C89B9C" w:rsidR="00842440" w:rsidRPr="007347DE" w:rsidRDefault="00842440" w:rsidP="003A0C59">
      <w:pPr>
        <w:numPr>
          <w:ilvl w:val="3"/>
          <w:numId w:val="3"/>
        </w:numPr>
        <w:pBdr>
          <w:top w:val="nil"/>
          <w:left w:val="nil"/>
          <w:bottom w:val="nil"/>
          <w:right w:val="nil"/>
          <w:between w:val="nil"/>
        </w:pBdr>
        <w:spacing w:before="60" w:line="276" w:lineRule="auto"/>
        <w:jc w:val="both"/>
        <w:rPr>
          <w:color w:val="000000"/>
        </w:rPr>
      </w:pPr>
      <w:r w:rsidRPr="00842440">
        <w:rPr>
          <w:color w:val="000000"/>
        </w:rPr>
        <w:t>Built-in IR illumination: up to 30</w:t>
      </w:r>
      <w:r w:rsidR="00114092">
        <w:rPr>
          <w:color w:val="000000"/>
        </w:rPr>
        <w:t> </w:t>
      </w:r>
      <w:r w:rsidRPr="00842440">
        <w:rPr>
          <w:color w:val="000000"/>
        </w:rPr>
        <w:t>m (98</w:t>
      </w:r>
      <w:r w:rsidR="00114092">
        <w:rPr>
          <w:color w:val="000000"/>
        </w:rPr>
        <w:t> </w:t>
      </w:r>
      <w:r w:rsidRPr="00842440">
        <w:rPr>
          <w:color w:val="000000"/>
        </w:rPr>
        <w:t>ft)</w:t>
      </w:r>
    </w:p>
    <w:bookmarkEnd w:id="9"/>
    <w:p w14:paraId="29AF2327" w14:textId="456D6BD3"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 xml:space="preserve">Starlight and HDR X technology: up to </w:t>
      </w:r>
      <w:r w:rsidRPr="007347DE">
        <w:t>120</w:t>
      </w:r>
      <w:r w:rsidR="00114092">
        <w:t> d</w:t>
      </w:r>
      <w:r w:rsidRPr="007347DE">
        <w:rPr>
          <w:color w:val="000000"/>
        </w:rPr>
        <w:t>B</w:t>
      </w:r>
    </w:p>
    <w:p w14:paraId="3EE45A65" w14:textId="38408118"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 xml:space="preserve">Frame rate: up to </w:t>
      </w:r>
      <w:r w:rsidRPr="007347DE">
        <w:rPr>
          <w:color w:val="000000" w:themeColor="text1"/>
        </w:rPr>
        <w:t>3</w:t>
      </w:r>
      <w:r w:rsidR="00114092">
        <w:rPr>
          <w:color w:val="000000" w:themeColor="text1"/>
        </w:rPr>
        <w:t>0 </w:t>
      </w:r>
      <w:r w:rsidRPr="007347DE">
        <w:rPr>
          <w:color w:val="000000"/>
        </w:rPr>
        <w:t>fps</w:t>
      </w:r>
    </w:p>
    <w:p w14:paraId="596CBC9E" w14:textId="692F4AFC" w:rsidR="003A0C59" w:rsidRDefault="003A0C59" w:rsidP="003A0C59">
      <w:pPr>
        <w:numPr>
          <w:ilvl w:val="3"/>
          <w:numId w:val="3"/>
        </w:numPr>
        <w:pBdr>
          <w:top w:val="nil"/>
          <w:left w:val="nil"/>
          <w:bottom w:val="nil"/>
          <w:right w:val="nil"/>
          <w:between w:val="nil"/>
        </w:pBdr>
        <w:spacing w:before="60" w:line="276" w:lineRule="auto"/>
        <w:jc w:val="both"/>
        <w:rPr>
          <w:color w:val="000000"/>
        </w:rPr>
      </w:pPr>
      <w:r w:rsidRPr="007A079B">
        <w:rPr>
          <w:color w:val="000000"/>
        </w:rPr>
        <w:t>Suite of deep learning-based video analytics</w:t>
      </w:r>
      <w:r w:rsidR="00897C34">
        <w:rPr>
          <w:color w:val="000000"/>
        </w:rPr>
        <w:t xml:space="preserve"> and each sensor can run a different type of analytics</w:t>
      </w:r>
    </w:p>
    <w:p w14:paraId="3F9B4AA9" w14:textId="60650696" w:rsidR="00C528B8" w:rsidRDefault="00C528B8" w:rsidP="003A0C59">
      <w:pPr>
        <w:numPr>
          <w:ilvl w:val="3"/>
          <w:numId w:val="3"/>
        </w:numPr>
        <w:pBdr>
          <w:top w:val="nil"/>
          <w:left w:val="nil"/>
          <w:bottom w:val="nil"/>
          <w:right w:val="nil"/>
          <w:between w:val="nil"/>
        </w:pBdr>
        <w:spacing w:before="60" w:line="276" w:lineRule="auto"/>
        <w:jc w:val="both"/>
        <w:rPr>
          <w:color w:val="000000"/>
        </w:rPr>
      </w:pPr>
      <w:r w:rsidRPr="00C528B8">
        <w:rPr>
          <w:color w:val="000000"/>
        </w:rPr>
        <w:t xml:space="preserve">Four </w:t>
      </w:r>
      <w:r w:rsidR="00114092">
        <w:rPr>
          <w:color w:val="000000"/>
        </w:rPr>
        <w:t>5 </w:t>
      </w:r>
      <w:r w:rsidRPr="00C528B8">
        <w:rPr>
          <w:color w:val="000000"/>
        </w:rPr>
        <w:t>MP imagers at 30</w:t>
      </w:r>
      <w:r w:rsidR="00114092">
        <w:rPr>
          <w:color w:val="000000"/>
        </w:rPr>
        <w:t> </w:t>
      </w:r>
      <w:r w:rsidRPr="00C528B8">
        <w:rPr>
          <w:color w:val="000000"/>
        </w:rPr>
        <w:t xml:space="preserve">fps in one camera on a single IP address </w:t>
      </w:r>
      <w:r>
        <w:rPr>
          <w:color w:val="000000"/>
        </w:rPr>
        <w:t xml:space="preserve">that allows for </w:t>
      </w:r>
      <w:r w:rsidRPr="00C528B8">
        <w:rPr>
          <w:color w:val="000000"/>
        </w:rPr>
        <w:t>full 360º coverage</w:t>
      </w:r>
    </w:p>
    <w:p w14:paraId="2431C11A" w14:textId="77777777" w:rsidR="003A0C59" w:rsidRPr="007A079B" w:rsidRDefault="003A0C59" w:rsidP="003A0C59">
      <w:pPr>
        <w:numPr>
          <w:ilvl w:val="3"/>
          <w:numId w:val="3"/>
        </w:numPr>
        <w:pBdr>
          <w:top w:val="nil"/>
          <w:left w:val="nil"/>
          <w:bottom w:val="nil"/>
          <w:right w:val="nil"/>
          <w:between w:val="nil"/>
        </w:pBdr>
        <w:spacing w:before="60" w:line="276" w:lineRule="auto"/>
        <w:jc w:val="both"/>
        <w:rPr>
          <w:color w:val="000000"/>
        </w:rPr>
      </w:pPr>
      <w:r w:rsidRPr="007A079B">
        <w:rPr>
          <w:color w:val="000000"/>
        </w:rPr>
        <w:t xml:space="preserve">DORI technology to facilitate distinguishing of persons or objects </w:t>
      </w:r>
    </w:p>
    <w:p w14:paraId="23C9CA61" w14:textId="7620B1C9" w:rsidR="003A0C59" w:rsidRPr="00891501" w:rsidRDefault="003A0C59" w:rsidP="003A0C59">
      <w:pPr>
        <w:numPr>
          <w:ilvl w:val="3"/>
          <w:numId w:val="3"/>
        </w:numPr>
        <w:pBdr>
          <w:top w:val="nil"/>
          <w:left w:val="nil"/>
          <w:bottom w:val="nil"/>
          <w:right w:val="nil"/>
          <w:between w:val="nil"/>
        </w:pBdr>
        <w:spacing w:before="60" w:line="276" w:lineRule="auto"/>
        <w:jc w:val="both"/>
        <w:rPr>
          <w:color w:val="000000"/>
        </w:rPr>
      </w:pPr>
      <w:r w:rsidRPr="007A079B">
        <w:t xml:space="preserve">The </w:t>
      </w:r>
      <w:r w:rsidR="007844CC">
        <w:t>fixed multi camera</w:t>
      </w:r>
      <w:r w:rsidRPr="007A079B">
        <w:t xml:space="preserve"> shall incorporate multiple advanced data security elements, including a Cryptographic Coprocessor (Secure Element) supporting RSA 4096-bit</w:t>
      </w:r>
      <w:r>
        <w:t>, 512-bit ECC elliptic curves, and AES/CBC 256</w:t>
      </w:r>
      <w:r w:rsidR="00114092">
        <w:t> </w:t>
      </w:r>
      <w:r>
        <w:t>bit</w:t>
      </w:r>
      <w:r w:rsidRPr="007A079B">
        <w:t xml:space="preserve"> encryption, a full Public Key Infrastructure (PKI) framework,</w:t>
      </w:r>
      <w:r w:rsidR="00891501" w:rsidRPr="00891501">
        <w:t xml:space="preserve"> </w:t>
      </w:r>
      <w:bookmarkStart w:id="10" w:name="_Hlk237615412"/>
      <w:r w:rsidR="00891501" w:rsidRPr="00891501">
        <w:t>recognized Certified Security Standards such as FIPS 140-3 Level 3, IEC 62443-4-2, and UL 2900-2-3,</w:t>
      </w:r>
      <w:r w:rsidRPr="007A079B">
        <w:t xml:space="preserve"> </w:t>
      </w:r>
      <w:bookmarkEnd w:id="10"/>
      <w:r w:rsidRPr="007A079B">
        <w:t xml:space="preserve">and update capability for future software security enhancements. </w:t>
      </w:r>
    </w:p>
    <w:p w14:paraId="0F65AD1B"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Available posting to cloud-based services</w:t>
      </w:r>
    </w:p>
    <w:p w14:paraId="4AAE8B52"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Pre-configured optimized scene modes</w:t>
      </w:r>
    </w:p>
    <w:p w14:paraId="2523B091"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lastRenderedPageBreak/>
        <w:t>Remote camera management</w:t>
      </w:r>
    </w:p>
    <w:p w14:paraId="6539741B"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Mobile device camera setup and configuration</w:t>
      </w:r>
    </w:p>
    <w:p w14:paraId="682809F2" w14:textId="12306E28"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 xml:space="preserve">IP66, </w:t>
      </w:r>
      <w:r w:rsidR="007931A8">
        <w:rPr>
          <w:color w:val="000000"/>
        </w:rPr>
        <w:t>UL</w:t>
      </w:r>
      <w:r>
        <w:rPr>
          <w:color w:val="000000"/>
        </w:rPr>
        <w:t xml:space="preserve"> Type</w:t>
      </w:r>
      <w:r w:rsidRPr="00A710E5">
        <w:rPr>
          <w:color w:val="000000"/>
        </w:rPr>
        <w:t xml:space="preserve"> 4X, and IK1</w:t>
      </w:r>
      <w:r>
        <w:rPr>
          <w:color w:val="000000"/>
        </w:rPr>
        <w:t>0</w:t>
      </w:r>
      <w:r w:rsidRPr="00A710E5">
        <w:rPr>
          <w:color w:val="000000"/>
        </w:rPr>
        <w:t xml:space="preserve"> </w:t>
      </w:r>
      <w:r>
        <w:rPr>
          <w:color w:val="000000"/>
        </w:rPr>
        <w:t>environmental ratings</w:t>
      </w:r>
    </w:p>
    <w:p w14:paraId="3CE689E5" w14:textId="77777777" w:rsidR="00A76927" w:rsidRDefault="00171BE3" w:rsidP="00A76927">
      <w:pPr>
        <w:numPr>
          <w:ilvl w:val="3"/>
          <w:numId w:val="3"/>
        </w:numPr>
        <w:pBdr>
          <w:top w:val="nil"/>
          <w:left w:val="nil"/>
          <w:bottom w:val="nil"/>
          <w:right w:val="nil"/>
          <w:between w:val="nil"/>
        </w:pBdr>
        <w:spacing w:before="60" w:line="276" w:lineRule="auto"/>
        <w:jc w:val="both"/>
        <w:rPr>
          <w:color w:val="000000"/>
        </w:rPr>
      </w:pPr>
      <w:r w:rsidRPr="00A76927">
        <w:rPr>
          <w:color w:val="000000" w:themeColor="text1"/>
        </w:rPr>
        <w:t>PoE++ IEEE 802.3bt</w:t>
      </w:r>
      <w:r w:rsidR="00514D14" w:rsidRPr="00A76927">
        <w:rPr>
          <w:color w:val="000000" w:themeColor="text1"/>
        </w:rPr>
        <w:t xml:space="preserve"> Type 3</w:t>
      </w:r>
      <w:r w:rsidRPr="00A76927">
        <w:rPr>
          <w:color w:val="000000" w:themeColor="text1"/>
        </w:rPr>
        <w:t xml:space="preserve">, Class </w:t>
      </w:r>
      <w:r w:rsidR="00514D14" w:rsidRPr="00A76927">
        <w:rPr>
          <w:color w:val="000000" w:themeColor="text1"/>
        </w:rPr>
        <w:t>5</w:t>
      </w:r>
      <w:r w:rsidR="00114092" w:rsidRPr="00A76927">
        <w:rPr>
          <w:color w:val="000000" w:themeColor="text1"/>
        </w:rPr>
        <w:t xml:space="preserve">, PoE+ 802.3at Type 2, Class 4 </w:t>
      </w:r>
      <w:r w:rsidR="00A76927" w:rsidRPr="00514D14">
        <w:rPr>
          <w:color w:val="000000" w:themeColor="text1"/>
        </w:rPr>
        <w:t>(operating temperature -20</w:t>
      </w:r>
      <w:r w:rsidR="00A76927">
        <w:rPr>
          <w:color w:val="000000" w:themeColor="text1"/>
        </w:rPr>
        <w:t> º</w:t>
      </w:r>
      <w:r w:rsidR="00A76927" w:rsidRPr="00514D14">
        <w:rPr>
          <w:color w:val="000000" w:themeColor="text1"/>
        </w:rPr>
        <w:t>C to +55</w:t>
      </w:r>
      <w:r w:rsidR="00A76927">
        <w:rPr>
          <w:color w:val="000000" w:themeColor="text1"/>
        </w:rPr>
        <w:t> º</w:t>
      </w:r>
      <w:r w:rsidR="00A76927" w:rsidRPr="00514D14">
        <w:rPr>
          <w:color w:val="000000" w:themeColor="text1"/>
        </w:rPr>
        <w:t>C / -4</w:t>
      </w:r>
      <w:r w:rsidR="00A76927">
        <w:rPr>
          <w:color w:val="000000" w:themeColor="text1"/>
        </w:rPr>
        <w:t> º</w:t>
      </w:r>
      <w:r w:rsidR="00A76927" w:rsidRPr="00514D14">
        <w:rPr>
          <w:color w:val="000000" w:themeColor="text1"/>
        </w:rPr>
        <w:t>F to +131</w:t>
      </w:r>
      <w:r w:rsidR="00A76927">
        <w:rPr>
          <w:color w:val="000000" w:themeColor="text1"/>
        </w:rPr>
        <w:t> º</w:t>
      </w:r>
      <w:r w:rsidR="00A76927" w:rsidRPr="00514D14">
        <w:rPr>
          <w:color w:val="000000" w:themeColor="text1"/>
        </w:rPr>
        <w:t>F)</w:t>
      </w:r>
    </w:p>
    <w:p w14:paraId="6042C7CD" w14:textId="7344EAB5" w:rsidR="00C2481D" w:rsidRPr="00A76927" w:rsidRDefault="0026534E" w:rsidP="00EA7F93">
      <w:pPr>
        <w:numPr>
          <w:ilvl w:val="1"/>
          <w:numId w:val="3"/>
        </w:numPr>
        <w:pBdr>
          <w:top w:val="nil"/>
          <w:left w:val="nil"/>
          <w:bottom w:val="nil"/>
          <w:right w:val="nil"/>
          <w:between w:val="nil"/>
        </w:pBdr>
        <w:spacing w:before="160" w:line="276" w:lineRule="auto"/>
        <w:jc w:val="both"/>
        <w:rPr>
          <w:b/>
          <w:color w:val="000000"/>
        </w:rPr>
      </w:pPr>
      <w:r w:rsidRPr="00A76927">
        <w:rPr>
          <w:b/>
          <w:color w:val="000000"/>
        </w:rPr>
        <w:t>ADDITIONAL VIDEO/CAMERA SPECIFICATIONS</w:t>
      </w:r>
    </w:p>
    <w:p w14:paraId="6042C7CE" w14:textId="77777777" w:rsidR="00C2481D" w:rsidRDefault="0026534E" w:rsidP="00F03C07">
      <w:pPr>
        <w:numPr>
          <w:ilvl w:val="2"/>
          <w:numId w:val="3"/>
        </w:numPr>
        <w:pBdr>
          <w:top w:val="nil"/>
          <w:left w:val="nil"/>
          <w:bottom w:val="nil"/>
          <w:right w:val="nil"/>
          <w:between w:val="nil"/>
        </w:pBdr>
        <w:spacing w:before="120"/>
        <w:jc w:val="both"/>
        <w:rPr>
          <w:color w:val="000000"/>
        </w:rPr>
      </w:pPr>
      <w:r>
        <w:rPr>
          <w:color w:val="000000"/>
        </w:rPr>
        <w:t>Imaging Device:</w:t>
      </w:r>
      <w:r>
        <w:rPr>
          <w:color w:val="000000"/>
        </w:rPr>
        <w:tab/>
      </w:r>
    </w:p>
    <w:p w14:paraId="6042C7CF" w14:textId="58440473" w:rsidR="00C2481D" w:rsidRDefault="00C949EE" w:rsidP="007E6DF7">
      <w:pPr>
        <w:numPr>
          <w:ilvl w:val="3"/>
          <w:numId w:val="3"/>
        </w:numPr>
        <w:pBdr>
          <w:top w:val="nil"/>
          <w:left w:val="nil"/>
          <w:bottom w:val="nil"/>
          <w:right w:val="nil"/>
          <w:between w:val="nil"/>
        </w:pBdr>
        <w:spacing w:line="360" w:lineRule="auto"/>
        <w:jc w:val="both"/>
        <w:rPr>
          <w:color w:val="000000"/>
        </w:rPr>
      </w:pPr>
      <w:r w:rsidRPr="00C949EE">
        <w:rPr>
          <w:color w:val="000000"/>
        </w:rPr>
        <w:t xml:space="preserve">The </w:t>
      </w:r>
      <w:r w:rsidR="007844CC">
        <w:rPr>
          <w:color w:val="000000"/>
        </w:rPr>
        <w:t>fixed multi camera</w:t>
      </w:r>
      <w:r w:rsidRPr="00C949EE">
        <w:rPr>
          <w:color w:val="000000"/>
        </w:rPr>
        <w:t xml:space="preserve"> shall offer a </w:t>
      </w:r>
      <w:r w:rsidR="007931A8">
        <w:rPr>
          <w:color w:val="000000"/>
        </w:rPr>
        <w:t xml:space="preserve">4x </w:t>
      </w:r>
      <w:r w:rsidRPr="00C949EE">
        <w:rPr>
          <w:color w:val="000000"/>
        </w:rPr>
        <w:t>1/</w:t>
      </w:r>
      <w:r w:rsidR="00221995">
        <w:rPr>
          <w:color w:val="000000"/>
        </w:rPr>
        <w:t>2</w:t>
      </w:r>
      <w:r w:rsidRPr="00C949EE">
        <w:rPr>
          <w:color w:val="000000"/>
        </w:rPr>
        <w:t>.</w:t>
      </w:r>
      <w:r w:rsidR="00EF068D">
        <w:rPr>
          <w:color w:val="000000"/>
        </w:rPr>
        <w:t>8</w:t>
      </w:r>
      <w:r w:rsidRPr="00C949EE">
        <w:rPr>
          <w:color w:val="000000"/>
        </w:rPr>
        <w:t>-inch CMOS image sensor.</w:t>
      </w:r>
    </w:p>
    <w:p w14:paraId="3B2BE456" w14:textId="50409ADF" w:rsidR="00C949EE" w:rsidRPr="00C949EE" w:rsidRDefault="00C949EE" w:rsidP="00972320">
      <w:pPr>
        <w:pStyle w:val="ListParagraph"/>
        <w:numPr>
          <w:ilvl w:val="3"/>
          <w:numId w:val="3"/>
        </w:numPr>
        <w:spacing w:line="360" w:lineRule="auto"/>
        <w:jc w:val="both"/>
        <w:rPr>
          <w:color w:val="000000"/>
        </w:rPr>
      </w:pPr>
      <w:r w:rsidRPr="00C949EE">
        <w:rPr>
          <w:color w:val="000000"/>
        </w:rPr>
        <w:t xml:space="preserve">The </w:t>
      </w:r>
      <w:r w:rsidR="007844CC">
        <w:rPr>
          <w:color w:val="000000"/>
        </w:rPr>
        <w:t>fixed multi camera</w:t>
      </w:r>
      <w:r w:rsidRPr="00C949EE">
        <w:rPr>
          <w:color w:val="000000"/>
        </w:rPr>
        <w:t xml:space="preserve"> shall offer a m</w:t>
      </w:r>
      <w:r w:rsidR="005B610F">
        <w:rPr>
          <w:color w:val="000000"/>
        </w:rPr>
        <w:t>aximum</w:t>
      </w:r>
      <w:r w:rsidRPr="00C949EE">
        <w:rPr>
          <w:color w:val="000000"/>
        </w:rPr>
        <w:t xml:space="preserve"> effective number of pixels of </w:t>
      </w:r>
      <w:r w:rsidR="00E0763C">
        <w:rPr>
          <w:color w:val="000000"/>
        </w:rPr>
        <w:t>2592</w:t>
      </w:r>
      <w:r w:rsidR="00514D14">
        <w:rPr>
          <w:color w:val="000000"/>
        </w:rPr>
        <w:t xml:space="preserve"> x </w:t>
      </w:r>
      <w:r w:rsidR="00E0763C">
        <w:rPr>
          <w:color w:val="000000"/>
        </w:rPr>
        <w:t>1944</w:t>
      </w:r>
      <w:r w:rsidRPr="00C949EE">
        <w:rPr>
          <w:color w:val="000000"/>
        </w:rPr>
        <w:t xml:space="preserve"> (</w:t>
      </w:r>
      <w:r w:rsidR="00E0763C">
        <w:rPr>
          <w:color w:val="000000"/>
        </w:rPr>
        <w:t>5 </w:t>
      </w:r>
      <w:r w:rsidRPr="00C949EE">
        <w:rPr>
          <w:color w:val="000000"/>
        </w:rPr>
        <w:t>MP)</w:t>
      </w:r>
      <w:r w:rsidR="00891501">
        <w:rPr>
          <w:color w:val="000000"/>
        </w:rPr>
        <w:t xml:space="preserve"> per sensor</w:t>
      </w:r>
      <w:r w:rsidRPr="00C949EE">
        <w:rPr>
          <w:color w:val="000000"/>
        </w:rPr>
        <w:t>.</w:t>
      </w:r>
    </w:p>
    <w:p w14:paraId="6042C7D2" w14:textId="77777777" w:rsidR="00C2481D" w:rsidRDefault="0026534E" w:rsidP="00972320">
      <w:pPr>
        <w:numPr>
          <w:ilvl w:val="2"/>
          <w:numId w:val="3"/>
        </w:numPr>
        <w:pBdr>
          <w:top w:val="nil"/>
          <w:left w:val="nil"/>
          <w:bottom w:val="nil"/>
          <w:right w:val="nil"/>
          <w:between w:val="nil"/>
        </w:pBdr>
        <w:spacing w:before="60"/>
        <w:jc w:val="both"/>
        <w:rPr>
          <w:color w:val="000000"/>
        </w:rPr>
      </w:pPr>
      <w:r>
        <w:rPr>
          <w:color w:val="000000"/>
        </w:rPr>
        <w:t>Lens:</w:t>
      </w:r>
    </w:p>
    <w:p w14:paraId="70E3DB60" w14:textId="409E1C14" w:rsidR="006651C7"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an Automatic Varifocal (AVF) lens with </w:t>
      </w:r>
      <w:r w:rsidR="00F53EDE">
        <w:rPr>
          <w:color w:val="000000"/>
        </w:rPr>
        <w:t>fixed iris</w:t>
      </w:r>
      <w:r>
        <w:rPr>
          <w:color w:val="000000"/>
        </w:rPr>
        <w:t xml:space="preserve"> and a focal length of </w:t>
      </w:r>
      <w:r w:rsidR="00F53EDE">
        <w:rPr>
          <w:color w:val="000000"/>
        </w:rPr>
        <w:t xml:space="preserve">3.2 </w:t>
      </w:r>
      <w:r>
        <w:rPr>
          <w:color w:val="000000"/>
        </w:rPr>
        <w:t>to</w:t>
      </w:r>
      <w:r w:rsidR="006651C7">
        <w:rPr>
          <w:color w:val="000000"/>
        </w:rPr>
        <w:t xml:space="preserve"> </w:t>
      </w:r>
      <w:r w:rsidR="00F53EDE">
        <w:rPr>
          <w:color w:val="000000"/>
        </w:rPr>
        <w:t>8.1</w:t>
      </w:r>
      <w:r w:rsidR="008A7E15">
        <w:rPr>
          <w:color w:val="000000"/>
        </w:rPr>
        <w:t> </w:t>
      </w:r>
      <w:r w:rsidR="006651C7">
        <w:rPr>
          <w:color w:val="000000"/>
        </w:rPr>
        <w:t>mm</w:t>
      </w:r>
      <w:r>
        <w:rPr>
          <w:color w:val="000000"/>
        </w:rPr>
        <w:t>.</w:t>
      </w:r>
    </w:p>
    <w:p w14:paraId="6042C7D4" w14:textId="06856402" w:rsidR="00C2481D"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 lens aperture of </w:t>
      </w:r>
      <w:r w:rsidR="00BA7991">
        <w:rPr>
          <w:color w:val="000000"/>
        </w:rPr>
        <w:t>F</w:t>
      </w:r>
      <w:r w:rsidR="0026534E">
        <w:rPr>
          <w:color w:val="000000"/>
        </w:rPr>
        <w:t>/1.</w:t>
      </w:r>
      <w:r w:rsidR="00F53EDE">
        <w:rPr>
          <w:color w:val="000000"/>
        </w:rPr>
        <w:t>9</w:t>
      </w:r>
      <w:r w:rsidR="00F03C07">
        <w:rPr>
          <w:color w:val="000000"/>
        </w:rPr>
        <w:t xml:space="preserve"> </w:t>
      </w:r>
      <w:r>
        <w:rPr>
          <w:color w:val="000000"/>
        </w:rPr>
        <w:t>to</w:t>
      </w:r>
      <w:r w:rsidR="00F03C07">
        <w:rPr>
          <w:color w:val="000000"/>
        </w:rPr>
        <w:t xml:space="preserve"> </w:t>
      </w:r>
      <w:r w:rsidR="00BA7991">
        <w:rPr>
          <w:color w:val="000000"/>
        </w:rPr>
        <w:t>F</w:t>
      </w:r>
      <w:r w:rsidR="00F03C07">
        <w:rPr>
          <w:color w:val="000000"/>
        </w:rPr>
        <w:t>/</w:t>
      </w:r>
      <w:r w:rsidR="00F53EDE">
        <w:rPr>
          <w:color w:val="000000"/>
        </w:rPr>
        <w:t>3.2</w:t>
      </w:r>
      <w:r>
        <w:rPr>
          <w:color w:val="000000"/>
        </w:rPr>
        <w:t>.</w:t>
      </w:r>
    </w:p>
    <w:p w14:paraId="6042C7D6" w14:textId="43466B51" w:rsidR="00C2481D"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have </w:t>
      </w:r>
      <w:r w:rsidR="00514D14">
        <w:rPr>
          <w:color w:val="000000"/>
        </w:rPr>
        <w:t>a</w:t>
      </w:r>
      <w:r>
        <w:rPr>
          <w:color w:val="000000"/>
        </w:rPr>
        <w:t xml:space="preserve"> h</w:t>
      </w:r>
      <w:r w:rsidR="000A27E2">
        <w:rPr>
          <w:color w:val="000000"/>
        </w:rPr>
        <w:t>orizon</w:t>
      </w:r>
      <w:r w:rsidR="00A5399C">
        <w:rPr>
          <w:color w:val="000000"/>
        </w:rPr>
        <w:t>t</w:t>
      </w:r>
      <w:r w:rsidR="000A27E2">
        <w:rPr>
          <w:color w:val="000000"/>
        </w:rPr>
        <w:t xml:space="preserve">al </w:t>
      </w:r>
      <w:r>
        <w:rPr>
          <w:color w:val="000000"/>
        </w:rPr>
        <w:t>f</w:t>
      </w:r>
      <w:r w:rsidR="0026534E">
        <w:rPr>
          <w:color w:val="000000"/>
        </w:rPr>
        <w:t>ield of view</w:t>
      </w:r>
      <w:r>
        <w:rPr>
          <w:color w:val="000000"/>
        </w:rPr>
        <w:t xml:space="preserve"> of </w:t>
      </w:r>
      <w:r w:rsidR="00A5399C">
        <w:rPr>
          <w:color w:val="000000"/>
        </w:rPr>
        <w:t>1</w:t>
      </w:r>
      <w:r w:rsidR="00EF068D">
        <w:rPr>
          <w:color w:val="000000"/>
        </w:rPr>
        <w:t>0</w:t>
      </w:r>
      <w:r w:rsidR="00F53EDE">
        <w:rPr>
          <w:color w:val="000000"/>
        </w:rPr>
        <w:t>4</w:t>
      </w:r>
      <w:r w:rsidR="00A76927">
        <w:rPr>
          <w:color w:val="000000"/>
        </w:rPr>
        <w:t>º</w:t>
      </w:r>
      <w:r>
        <w:rPr>
          <w:color w:val="000000"/>
        </w:rPr>
        <w:t xml:space="preserve"> to </w:t>
      </w:r>
      <w:r w:rsidR="00F53EDE">
        <w:rPr>
          <w:color w:val="000000"/>
        </w:rPr>
        <w:t>37</w:t>
      </w:r>
      <w:r w:rsidR="00A76927">
        <w:rPr>
          <w:color w:val="000000"/>
        </w:rPr>
        <w:t>º</w:t>
      </w:r>
      <w:r>
        <w:rPr>
          <w:color w:val="000000"/>
        </w:rPr>
        <w:t>.</w:t>
      </w:r>
    </w:p>
    <w:p w14:paraId="0336B2B1" w14:textId="1553FE6C" w:rsidR="00EF068D" w:rsidRDefault="00EF068D"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have a vertical field of view of </w:t>
      </w:r>
      <w:r w:rsidR="00F53EDE">
        <w:rPr>
          <w:color w:val="000000"/>
        </w:rPr>
        <w:t>73</w:t>
      </w:r>
      <w:r>
        <w:rPr>
          <w:color w:val="000000"/>
        </w:rPr>
        <w:t>º to 2</w:t>
      </w:r>
      <w:r w:rsidR="00F53EDE">
        <w:rPr>
          <w:color w:val="000000"/>
        </w:rPr>
        <w:t>8</w:t>
      </w:r>
      <w:r>
        <w:rPr>
          <w:color w:val="000000"/>
        </w:rPr>
        <w:t>º.</w:t>
      </w:r>
    </w:p>
    <w:p w14:paraId="7C8480BC" w14:textId="525440D6" w:rsidR="00824496" w:rsidRDefault="00824496"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w:t>
      </w:r>
      <w:r w:rsidR="00F53EDE">
        <w:rPr>
          <w:color w:val="000000"/>
        </w:rPr>
        <w:t>motorized</w:t>
      </w:r>
      <w:r>
        <w:rPr>
          <w:color w:val="000000"/>
        </w:rPr>
        <w:t xml:space="preserve"> focus and </w:t>
      </w:r>
      <w:r w:rsidR="00F53EDE">
        <w:rPr>
          <w:color w:val="000000"/>
        </w:rPr>
        <w:t>fixed iris</w:t>
      </w:r>
      <w:r>
        <w:rPr>
          <w:color w:val="000000"/>
        </w:rPr>
        <w:t xml:space="preserve"> control with manual override.</w:t>
      </w:r>
    </w:p>
    <w:p w14:paraId="6042C7DB" w14:textId="0252F97E" w:rsidR="00C2481D" w:rsidRDefault="0026534E" w:rsidP="00972320">
      <w:pPr>
        <w:numPr>
          <w:ilvl w:val="2"/>
          <w:numId w:val="3"/>
        </w:numPr>
        <w:pBdr>
          <w:top w:val="nil"/>
          <w:left w:val="nil"/>
          <w:bottom w:val="nil"/>
          <w:right w:val="nil"/>
          <w:between w:val="nil"/>
        </w:pBdr>
        <w:spacing w:before="60" w:line="276" w:lineRule="auto"/>
        <w:jc w:val="both"/>
        <w:rPr>
          <w:color w:val="000000"/>
        </w:rPr>
      </w:pPr>
      <w:r>
        <w:rPr>
          <w:color w:val="000000"/>
        </w:rPr>
        <w:t>Video</w:t>
      </w:r>
      <w:r w:rsidR="00867888">
        <w:rPr>
          <w:color w:val="000000"/>
        </w:rPr>
        <w:t xml:space="preserve"> Streaming</w:t>
      </w:r>
      <w:r>
        <w:rPr>
          <w:color w:val="000000"/>
        </w:rPr>
        <w:t>:</w:t>
      </w:r>
    </w:p>
    <w:p w14:paraId="6042C7DC" w14:textId="6D9F1871" w:rsidR="00C2481D" w:rsidRDefault="005B610F" w:rsidP="00972320">
      <w:pPr>
        <w:pStyle w:val="ListParagraph"/>
        <w:numPr>
          <w:ilvl w:val="3"/>
          <w:numId w:val="3"/>
        </w:numPr>
        <w:spacing w:line="276" w:lineRule="auto"/>
        <w:jc w:val="both"/>
        <w:rPr>
          <w:color w:val="000000"/>
        </w:rPr>
      </w:pPr>
      <w:r w:rsidRPr="005B610F">
        <w:rPr>
          <w:color w:val="000000"/>
        </w:rPr>
        <w:t xml:space="preserve">The </w:t>
      </w:r>
      <w:r w:rsidR="007844CC">
        <w:rPr>
          <w:color w:val="000000"/>
        </w:rPr>
        <w:t>fixed multi camera</w:t>
      </w:r>
      <w:r w:rsidRPr="005B610F">
        <w:rPr>
          <w:color w:val="000000"/>
        </w:rPr>
        <w:t xml:space="preserve"> shall provide direct network connection using H.265, H.264 and M-JPEG compression and bandwidth throttling to efficiently manage bandwidth and storage requirements while delivering outstanding image quality.</w:t>
      </w:r>
    </w:p>
    <w:p w14:paraId="56170928" w14:textId="0B79AA1B" w:rsidR="00972320" w:rsidRPr="005B610F" w:rsidRDefault="00972320" w:rsidP="00972320">
      <w:pPr>
        <w:pStyle w:val="ListParagraph"/>
        <w:numPr>
          <w:ilvl w:val="3"/>
          <w:numId w:val="3"/>
        </w:numPr>
        <w:spacing w:line="276" w:lineRule="auto"/>
        <w:jc w:val="both"/>
        <w:rPr>
          <w:color w:val="000000"/>
        </w:rPr>
      </w:pPr>
      <w:r>
        <w:rPr>
          <w:color w:val="000000"/>
        </w:rPr>
        <w:t xml:space="preserve">The </w:t>
      </w:r>
      <w:r w:rsidR="007844CC">
        <w:rPr>
          <w:color w:val="000000"/>
        </w:rPr>
        <w:t>fixed multi camera</w:t>
      </w:r>
      <w:r>
        <w:rPr>
          <w:color w:val="000000"/>
        </w:rPr>
        <w:t xml:space="preserve"> shall provide one M-JPEG and at least three H.264/H.265 independently configurable streams.</w:t>
      </w:r>
    </w:p>
    <w:p w14:paraId="0502F1EA" w14:textId="557F7572" w:rsidR="00141F5F" w:rsidRPr="00687C24" w:rsidRDefault="005B610F" w:rsidP="00972320">
      <w:pPr>
        <w:numPr>
          <w:ilvl w:val="3"/>
          <w:numId w:val="3"/>
        </w:numPr>
        <w:pBdr>
          <w:top w:val="nil"/>
          <w:left w:val="nil"/>
          <w:bottom w:val="nil"/>
          <w:right w:val="nil"/>
          <w:between w:val="nil"/>
        </w:pBdr>
        <w:spacing w:before="60" w:line="276" w:lineRule="auto"/>
        <w:jc w:val="both"/>
        <w:rPr>
          <w:color w:val="000000"/>
        </w:rPr>
      </w:pPr>
      <w:r w:rsidRPr="00687C24">
        <w:rPr>
          <w:color w:val="000000"/>
        </w:rPr>
        <w:t xml:space="preserve">The </w:t>
      </w:r>
      <w:r w:rsidR="007844CC">
        <w:rPr>
          <w:color w:val="000000"/>
        </w:rPr>
        <w:t>fixed multi camera</w:t>
      </w:r>
      <w:r w:rsidRPr="00687C24">
        <w:rPr>
          <w:color w:val="000000"/>
        </w:rPr>
        <w:t xml:space="preserve"> shall </w:t>
      </w:r>
      <w:r w:rsidR="00A5399C" w:rsidRPr="00687C24">
        <w:rPr>
          <w:color w:val="000000"/>
        </w:rPr>
        <w:t>support the following video resolutions:</w:t>
      </w:r>
    </w:p>
    <w:p w14:paraId="48076955" w14:textId="23BC1B49" w:rsidR="00FB7FF3" w:rsidRPr="00FB7FF3" w:rsidRDefault="00E0763C" w:rsidP="00BA00E8">
      <w:pPr>
        <w:pStyle w:val="ListParagraph"/>
        <w:numPr>
          <w:ilvl w:val="4"/>
          <w:numId w:val="3"/>
        </w:numPr>
        <w:jc w:val="both"/>
        <w:rPr>
          <w:color w:val="000000"/>
        </w:rPr>
      </w:pPr>
      <w:r>
        <w:t>5 </w:t>
      </w:r>
      <w:r w:rsidR="00FB7FF3">
        <w:t xml:space="preserve">MP </w:t>
      </w:r>
      <w:r w:rsidR="006C752E">
        <w:t xml:space="preserve">(4:3), </w:t>
      </w:r>
      <w:r>
        <w:t>2592</w:t>
      </w:r>
      <w:r w:rsidR="00514D14">
        <w:t xml:space="preserve"> x </w:t>
      </w:r>
      <w:r>
        <w:t>1944</w:t>
      </w:r>
      <w:r w:rsidR="006C752E">
        <w:t xml:space="preserve"> to 0.3</w:t>
      </w:r>
      <w:r w:rsidR="008A7E15">
        <w:t> </w:t>
      </w:r>
      <w:r w:rsidR="006C752E">
        <w:t xml:space="preserve">MP (4:3), </w:t>
      </w:r>
      <w:r w:rsidR="00514D14">
        <w:t>QVGA (4:3) 320 x 240</w:t>
      </w:r>
      <w:r w:rsidR="006C752E">
        <w:t>.</w:t>
      </w:r>
    </w:p>
    <w:p w14:paraId="2A16BB0F" w14:textId="3AF15C9D" w:rsidR="00A5399C" w:rsidRPr="00FB7FF3" w:rsidRDefault="00A5399C">
      <w:pPr>
        <w:pStyle w:val="ListParagraph"/>
        <w:numPr>
          <w:ilvl w:val="3"/>
          <w:numId w:val="3"/>
        </w:numPr>
        <w:jc w:val="both"/>
        <w:rPr>
          <w:color w:val="000000"/>
        </w:rPr>
      </w:pPr>
      <w:r w:rsidRPr="00FB7FF3">
        <w:rPr>
          <w:color w:val="000000"/>
        </w:rPr>
        <w:t xml:space="preserve">The fixed </w:t>
      </w:r>
      <w:r w:rsidR="007844CC">
        <w:rPr>
          <w:color w:val="000000"/>
        </w:rPr>
        <w:t>multi</w:t>
      </w:r>
      <w:r w:rsidRPr="00FB7FF3">
        <w:rPr>
          <w:color w:val="000000"/>
        </w:rPr>
        <w:t xml:space="preserve"> camera shall have support for both </w:t>
      </w:r>
      <w:r w:rsidR="007931A8">
        <w:rPr>
          <w:color w:val="000000"/>
        </w:rPr>
        <w:t>4:3</w:t>
      </w:r>
      <w:r w:rsidRPr="00FB7FF3">
        <w:rPr>
          <w:color w:val="000000"/>
        </w:rPr>
        <w:t xml:space="preserve"> - wide screen and </w:t>
      </w:r>
      <w:r w:rsidR="007931A8">
        <w:rPr>
          <w:color w:val="000000"/>
        </w:rPr>
        <w:t>3:4</w:t>
      </w:r>
      <w:r w:rsidRPr="00FB7FF3">
        <w:rPr>
          <w:color w:val="000000"/>
        </w:rPr>
        <w:t xml:space="preserve"> - upright aspect ratios.</w:t>
      </w:r>
    </w:p>
    <w:p w14:paraId="6042C7DE" w14:textId="4DDC9382" w:rsidR="00C2481D" w:rsidRDefault="005B610F"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deliver </w:t>
      </w:r>
      <w:r w:rsidR="00E0763C">
        <w:rPr>
          <w:color w:val="000000"/>
        </w:rPr>
        <w:t>5 </w:t>
      </w:r>
      <w:r w:rsidR="007931A8">
        <w:rPr>
          <w:color w:val="000000"/>
        </w:rPr>
        <w:t>MP video</w:t>
      </w:r>
      <w:r>
        <w:rPr>
          <w:color w:val="000000"/>
        </w:rPr>
        <w:t xml:space="preserve">, at rates up to </w:t>
      </w:r>
      <w:r w:rsidR="007931A8">
        <w:rPr>
          <w:color w:val="000000"/>
        </w:rPr>
        <w:t>30</w:t>
      </w:r>
      <w:r w:rsidR="00620E05">
        <w:rPr>
          <w:color w:val="000000"/>
        </w:rPr>
        <w:t xml:space="preserve"> </w:t>
      </w:r>
      <w:r>
        <w:rPr>
          <w:color w:val="000000"/>
        </w:rPr>
        <w:t>images per second.</w:t>
      </w:r>
      <w:r w:rsidR="0026534E">
        <w:rPr>
          <w:color w:val="000000"/>
        </w:rPr>
        <w:t xml:space="preserve"> </w:t>
      </w:r>
    </w:p>
    <w:p w14:paraId="459360BF" w14:textId="423B20F0" w:rsidR="009F3F7E" w:rsidRPr="00EF1DD1" w:rsidRDefault="005B610F" w:rsidP="00972320">
      <w:pPr>
        <w:numPr>
          <w:ilvl w:val="3"/>
          <w:numId w:val="3"/>
        </w:numPr>
        <w:pBdr>
          <w:top w:val="nil"/>
          <w:left w:val="nil"/>
          <w:bottom w:val="nil"/>
          <w:right w:val="nil"/>
          <w:between w:val="nil"/>
        </w:pBdr>
        <w:spacing w:before="60" w:line="276" w:lineRule="auto"/>
        <w:jc w:val="both"/>
        <w:rPr>
          <w:i/>
          <w:iCs/>
        </w:rPr>
      </w:pPr>
      <w:r>
        <w:t xml:space="preserve">The </w:t>
      </w:r>
      <w:r w:rsidR="007844CC">
        <w:rPr>
          <w:color w:val="000000"/>
        </w:rPr>
        <w:t>fixed multi camera</w:t>
      </w:r>
      <w:r>
        <w:t xml:space="preserve"> shall offer a High Dynamic Range of </w:t>
      </w:r>
      <w:r w:rsidR="00A5073B" w:rsidRPr="00EF1DD1">
        <w:t>1</w:t>
      </w:r>
      <w:r w:rsidR="002F4F63">
        <w:t>20</w:t>
      </w:r>
      <w:r w:rsidR="008A7E15">
        <w:t> </w:t>
      </w:r>
      <w:r w:rsidR="00A5073B" w:rsidRPr="00EF1DD1">
        <w:t>dB</w:t>
      </w:r>
      <w:r w:rsidR="0078046A" w:rsidRPr="00EF1DD1">
        <w:t xml:space="preserve"> </w:t>
      </w:r>
      <w:r>
        <w:t>for clear images in extreme high-contrast environments.</w:t>
      </w:r>
    </w:p>
    <w:p w14:paraId="1F020E9C" w14:textId="7245594D" w:rsidR="000653A5" w:rsidRDefault="00933405" w:rsidP="00972320">
      <w:pPr>
        <w:numPr>
          <w:ilvl w:val="2"/>
          <w:numId w:val="3"/>
        </w:numPr>
        <w:pBdr>
          <w:top w:val="nil"/>
          <w:left w:val="nil"/>
          <w:bottom w:val="nil"/>
          <w:right w:val="nil"/>
          <w:between w:val="nil"/>
        </w:pBdr>
        <w:spacing w:before="60" w:line="276" w:lineRule="auto"/>
        <w:jc w:val="both"/>
        <w:rPr>
          <w:color w:val="000000"/>
        </w:rPr>
      </w:pPr>
      <w:bookmarkStart w:id="11" w:name="_3rdcrjn" w:colFirst="0" w:colLast="0"/>
      <w:bookmarkEnd w:id="11"/>
      <w:r>
        <w:rPr>
          <w:color w:val="000000"/>
        </w:rPr>
        <w:t>Additional</w:t>
      </w:r>
      <w:r w:rsidR="00CF70DF">
        <w:rPr>
          <w:color w:val="000000"/>
        </w:rPr>
        <w:t xml:space="preserve"> </w:t>
      </w:r>
      <w:r w:rsidR="000653A5">
        <w:rPr>
          <w:color w:val="000000"/>
        </w:rPr>
        <w:t>Video Functions:</w:t>
      </w:r>
    </w:p>
    <w:p w14:paraId="6CA17335" w14:textId="3A099A8D"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day/night modes with automatic adjustable switch points, allowing it to operate in both color and monochrome settings.</w:t>
      </w:r>
    </w:p>
    <w:p w14:paraId="55D141C5" w14:textId="1D7AEBB7" w:rsid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include backlight compensation.</w:t>
      </w:r>
    </w:p>
    <w:p w14:paraId="137660CF" w14:textId="0FB192D1" w:rsidR="006D2587" w:rsidRPr="00CF70DF" w:rsidRDefault="006D2587"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w:t>
      </w:r>
      <w:r w:rsidR="007844CC">
        <w:rPr>
          <w:color w:val="000000"/>
        </w:rPr>
        <w:t>multi</w:t>
      </w:r>
      <w:r>
        <w:rPr>
          <w:color w:val="000000"/>
        </w:rPr>
        <w:t xml:space="preserve"> camera shall offer video watermarking capabilities.</w:t>
      </w:r>
    </w:p>
    <w:p w14:paraId="213D0F72" w14:textId="2A5A0C68"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provide display stamping.</w:t>
      </w:r>
    </w:p>
    <w:p w14:paraId="3E865524" w14:textId="5B9AB943"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be capable of displaying its location information.</w:t>
      </w:r>
    </w:p>
    <w:p w14:paraId="1B5EB068" w14:textId="1817070F" w:rsidR="00BF5559" w:rsidRPr="00BF5559"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a white balance range from 2</w:t>
      </w:r>
      <w:r w:rsidR="00881892">
        <w:rPr>
          <w:color w:val="000000"/>
        </w:rPr>
        <w:t>,</w:t>
      </w:r>
      <w:r>
        <w:rPr>
          <w:color w:val="000000"/>
        </w:rPr>
        <w:t>000</w:t>
      </w:r>
      <w:r w:rsidR="008A7E15">
        <w:rPr>
          <w:color w:val="000000"/>
        </w:rPr>
        <w:t> </w:t>
      </w:r>
      <w:r>
        <w:rPr>
          <w:color w:val="000000"/>
        </w:rPr>
        <w:t>K to 10</w:t>
      </w:r>
      <w:r w:rsidR="00881892">
        <w:rPr>
          <w:color w:val="000000"/>
        </w:rPr>
        <w:t>,</w:t>
      </w:r>
      <w:r>
        <w:rPr>
          <w:color w:val="000000"/>
        </w:rPr>
        <w:t>000</w:t>
      </w:r>
      <w:r w:rsidR="008A7E15">
        <w:rPr>
          <w:color w:val="000000"/>
        </w:rPr>
        <w:t> </w:t>
      </w:r>
      <w:r>
        <w:rPr>
          <w:color w:val="000000"/>
        </w:rPr>
        <w:t>K.</w:t>
      </w:r>
    </w:p>
    <w:p w14:paraId="5B899FB3" w14:textId="07F07881" w:rsidR="004638F6"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multiple white balance modes, including:</w:t>
      </w:r>
      <w:r w:rsidR="004638F6" w:rsidRPr="004638F6">
        <w:rPr>
          <w:color w:val="000000"/>
        </w:rPr>
        <w:t xml:space="preserve"> </w:t>
      </w:r>
    </w:p>
    <w:p w14:paraId="5078ADAE" w14:textId="004AE70F" w:rsidR="00F03C07" w:rsidRPr="00881892" w:rsidRDefault="00EF1DD1" w:rsidP="00881892">
      <w:pPr>
        <w:numPr>
          <w:ilvl w:val="4"/>
          <w:numId w:val="3"/>
        </w:numPr>
        <w:pBdr>
          <w:top w:val="nil"/>
          <w:left w:val="nil"/>
          <w:bottom w:val="nil"/>
          <w:right w:val="nil"/>
          <w:between w:val="nil"/>
        </w:pBdr>
        <w:spacing w:before="60" w:line="276" w:lineRule="auto"/>
        <w:jc w:val="both"/>
        <w:rPr>
          <w:color w:val="000000"/>
        </w:rPr>
      </w:pPr>
      <w:r>
        <w:rPr>
          <w:color w:val="000000"/>
        </w:rPr>
        <w:t>Standard</w:t>
      </w:r>
    </w:p>
    <w:p w14:paraId="3FF731BA" w14:textId="0E2F155B" w:rsidR="007E6DBD" w:rsidRP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Hold mode</w:t>
      </w:r>
    </w:p>
    <w:p w14:paraId="02BA39B1" w14:textId="55FE2288"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Sodium lamp</w:t>
      </w:r>
    </w:p>
    <w:p w14:paraId="63D6FA3D" w14:textId="548ED96E" w:rsidR="00972320" w:rsidRDefault="0097232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allow the definition of an area within the Field of View (FOV) as an exposure priority area, enhancing the visibility of objects in that specified area.</w:t>
      </w:r>
    </w:p>
    <w:p w14:paraId="0B94AEF7" w14:textId="377EC90E" w:rsidR="004D3769" w:rsidRDefault="003A1358"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the ability to define up to </w:t>
      </w:r>
      <w:r w:rsidR="00881892">
        <w:rPr>
          <w:color w:val="000000"/>
        </w:rPr>
        <w:t>8</w:t>
      </w:r>
      <w:r>
        <w:rPr>
          <w:color w:val="000000"/>
        </w:rPr>
        <w:t xml:space="preserve"> privacy masks</w:t>
      </w:r>
      <w:r w:rsidR="00832E91">
        <w:rPr>
          <w:color w:val="000000"/>
        </w:rPr>
        <w:t xml:space="preserve"> per sensor</w:t>
      </w:r>
      <w:r>
        <w:rPr>
          <w:color w:val="000000"/>
        </w:rPr>
        <w:t>.</w:t>
      </w:r>
    </w:p>
    <w:p w14:paraId="3972F933" w14:textId="15F3EDF6" w:rsidR="00F03C07"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multiple</w:t>
      </w:r>
      <w:r w:rsidR="00972320">
        <w:rPr>
          <w:color w:val="000000"/>
        </w:rPr>
        <w:t xml:space="preserve"> user defined</w:t>
      </w:r>
      <w:r>
        <w:rPr>
          <w:color w:val="000000"/>
        </w:rPr>
        <w:t xml:space="preserve"> privacy masks patterns, including:</w:t>
      </w:r>
    </w:p>
    <w:p w14:paraId="388B7072" w14:textId="67F9BB90" w:rsidR="00F03C07"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lastRenderedPageBreak/>
        <w:t>Off</w:t>
      </w:r>
    </w:p>
    <w:p w14:paraId="1D66EC2C" w14:textId="53B24B6A" w:rsidR="007931A8"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Auto</w:t>
      </w:r>
    </w:p>
    <w:p w14:paraId="05137F6A" w14:textId="1A07F145" w:rsidR="007931A8"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Black</w:t>
      </w:r>
    </w:p>
    <w:p w14:paraId="0E303C34" w14:textId="1C774CB4"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White</w:t>
      </w:r>
    </w:p>
    <w:p w14:paraId="1993B827" w14:textId="70D47E87"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Gray</w:t>
      </w:r>
    </w:p>
    <w:p w14:paraId="0B6BD7E1" w14:textId="7B38EE79" w:rsidR="00F03C07"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Custom color</w:t>
      </w:r>
    </w:p>
    <w:p w14:paraId="3F336022" w14:textId="2D94E0DE" w:rsidR="007A7829"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produce a monochrome image with a m</w:t>
      </w:r>
      <w:r w:rsidR="007A7829">
        <w:rPr>
          <w:color w:val="000000"/>
        </w:rPr>
        <w:t xml:space="preserve">inimum </w:t>
      </w:r>
      <w:r>
        <w:rPr>
          <w:color w:val="000000"/>
        </w:rPr>
        <w:t xml:space="preserve">scene </w:t>
      </w:r>
      <w:r w:rsidR="007A7829">
        <w:rPr>
          <w:color w:val="000000"/>
        </w:rPr>
        <w:t xml:space="preserve">illumination </w:t>
      </w:r>
      <w:r>
        <w:rPr>
          <w:color w:val="000000"/>
        </w:rPr>
        <w:t>of</w:t>
      </w:r>
      <w:r w:rsidR="007A7829">
        <w:rPr>
          <w:color w:val="000000"/>
        </w:rPr>
        <w:t xml:space="preserve"> </w:t>
      </w:r>
      <w:r w:rsidR="00866C08">
        <w:rPr>
          <w:color w:val="000000"/>
        </w:rPr>
        <w:t>0</w:t>
      </w:r>
      <w:r w:rsidR="007A7829">
        <w:rPr>
          <w:color w:val="000000"/>
        </w:rPr>
        <w:t>.0</w:t>
      </w:r>
      <w:r w:rsidR="00FA217B">
        <w:rPr>
          <w:color w:val="000000"/>
        </w:rPr>
        <w:t>0</w:t>
      </w:r>
      <w:r w:rsidR="000433D9">
        <w:rPr>
          <w:color w:val="000000"/>
        </w:rPr>
        <w:t>3</w:t>
      </w:r>
      <w:r w:rsidR="008A7E15">
        <w:rPr>
          <w:color w:val="000000"/>
        </w:rPr>
        <w:t> </w:t>
      </w:r>
      <w:r w:rsidR="007A7829">
        <w:rPr>
          <w:color w:val="000000"/>
        </w:rPr>
        <w:t>l</w:t>
      </w:r>
      <w:r>
        <w:rPr>
          <w:color w:val="000000"/>
        </w:rPr>
        <w:t>u</w:t>
      </w:r>
      <w:r w:rsidR="007A7829" w:rsidRPr="00866C08">
        <w:rPr>
          <w:color w:val="000000"/>
        </w:rPr>
        <w:t>x</w:t>
      </w:r>
      <w:r w:rsidR="007E6DF7">
        <w:rPr>
          <w:color w:val="000000"/>
        </w:rPr>
        <w:t>.</w:t>
      </w:r>
    </w:p>
    <w:p w14:paraId="4199F8C0" w14:textId="244DED77" w:rsidR="00866C08"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w:t>
      </w:r>
      <w:r w:rsidR="00881892">
        <w:rPr>
          <w:color w:val="000000"/>
        </w:rPr>
        <w:t>i</w:t>
      </w:r>
      <w:r w:rsidR="007844CC">
        <w:rPr>
          <w:color w:val="000000"/>
        </w:rPr>
        <w:t xml:space="preserve"> camera</w:t>
      </w:r>
      <w:r>
        <w:rPr>
          <w:color w:val="000000"/>
        </w:rPr>
        <w:t xml:space="preserve"> shall produce a color image with a m</w:t>
      </w:r>
      <w:r w:rsidR="00866C08">
        <w:rPr>
          <w:color w:val="000000"/>
        </w:rPr>
        <w:t xml:space="preserve">inimum </w:t>
      </w:r>
      <w:r>
        <w:rPr>
          <w:color w:val="000000"/>
        </w:rPr>
        <w:t xml:space="preserve">scene </w:t>
      </w:r>
      <w:r w:rsidR="00866C08">
        <w:rPr>
          <w:color w:val="000000"/>
        </w:rPr>
        <w:t xml:space="preserve">illumination </w:t>
      </w:r>
      <w:r>
        <w:rPr>
          <w:color w:val="000000"/>
        </w:rPr>
        <w:t>of</w:t>
      </w:r>
      <w:r w:rsidR="00866C08">
        <w:rPr>
          <w:color w:val="000000"/>
        </w:rPr>
        <w:t xml:space="preserve"> 0.0</w:t>
      </w:r>
      <w:r w:rsidR="000433D9">
        <w:rPr>
          <w:color w:val="000000"/>
        </w:rPr>
        <w:t>35</w:t>
      </w:r>
      <w:r w:rsidR="008A7E15">
        <w:rPr>
          <w:color w:val="000000"/>
        </w:rPr>
        <w:t> </w:t>
      </w:r>
      <w:r w:rsidR="00866C08">
        <w:rPr>
          <w:color w:val="000000"/>
        </w:rPr>
        <w:t>l</w:t>
      </w:r>
      <w:r>
        <w:rPr>
          <w:color w:val="000000"/>
        </w:rPr>
        <w:t>u</w:t>
      </w:r>
      <w:r w:rsidR="00866C08">
        <w:rPr>
          <w:color w:val="000000"/>
        </w:rPr>
        <w:t>x</w:t>
      </w:r>
      <w:r w:rsidR="007E6DF7">
        <w:rPr>
          <w:color w:val="000000"/>
        </w:rPr>
        <w:t>.</w:t>
      </w:r>
    </w:p>
    <w:p w14:paraId="7DBD9A43" w14:textId="737489D0" w:rsidR="00842440" w:rsidRPr="00842440" w:rsidRDefault="00842440" w:rsidP="00842440">
      <w:pPr>
        <w:numPr>
          <w:ilvl w:val="3"/>
          <w:numId w:val="3"/>
        </w:numPr>
        <w:pBdr>
          <w:top w:val="nil"/>
          <w:left w:val="nil"/>
          <w:bottom w:val="nil"/>
          <w:right w:val="nil"/>
          <w:between w:val="nil"/>
        </w:pBdr>
        <w:spacing w:before="60" w:line="276" w:lineRule="auto"/>
        <w:jc w:val="both"/>
        <w:rPr>
          <w:color w:val="000000"/>
        </w:rPr>
      </w:pPr>
      <w:r w:rsidRPr="00842440">
        <w:rPr>
          <w:color w:val="000000"/>
        </w:rPr>
        <w:t>The fixed multi camera shall offer IR illumination up to 30</w:t>
      </w:r>
      <w:r w:rsidR="008A7E15">
        <w:rPr>
          <w:color w:val="000000"/>
        </w:rPr>
        <w:t> </w:t>
      </w:r>
      <w:r w:rsidRPr="00842440">
        <w:rPr>
          <w:color w:val="000000"/>
        </w:rPr>
        <w:t>m (98</w:t>
      </w:r>
      <w:r w:rsidR="008A7E15">
        <w:rPr>
          <w:color w:val="000000"/>
        </w:rPr>
        <w:t> </w:t>
      </w:r>
      <w:r w:rsidRPr="00842440">
        <w:rPr>
          <w:color w:val="000000"/>
        </w:rPr>
        <w:t>ft).</w:t>
      </w:r>
    </w:p>
    <w:p w14:paraId="6B75C022" w14:textId="383167DD" w:rsidR="00842440" w:rsidRDefault="00842440" w:rsidP="00842440">
      <w:pPr>
        <w:numPr>
          <w:ilvl w:val="3"/>
          <w:numId w:val="3"/>
        </w:numPr>
        <w:pBdr>
          <w:top w:val="nil"/>
          <w:left w:val="nil"/>
          <w:bottom w:val="nil"/>
          <w:right w:val="nil"/>
          <w:between w:val="nil"/>
        </w:pBdr>
        <w:spacing w:before="60" w:line="276" w:lineRule="auto"/>
        <w:jc w:val="both"/>
        <w:rPr>
          <w:color w:val="000000"/>
        </w:rPr>
      </w:pPr>
      <w:r w:rsidRPr="00842440">
        <w:rPr>
          <w:color w:val="000000"/>
        </w:rPr>
        <w:t>The fixed multi camera shall allow for manual override to individually configure the IR intensity of each LED.</w:t>
      </w:r>
    </w:p>
    <w:p w14:paraId="2B6397BD" w14:textId="6D3FD05B"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HDR (High Dynamic Range)</w:t>
      </w:r>
      <w:r w:rsidR="00FA217B">
        <w:rPr>
          <w:color w:val="000000"/>
        </w:rPr>
        <w:t xml:space="preserve"> X</w:t>
      </w:r>
      <w:r>
        <w:rPr>
          <w:color w:val="000000"/>
        </w:rPr>
        <w:t xml:space="preserve"> to enhance image quality in both bright and dark areas.</w:t>
      </w:r>
    </w:p>
    <w:p w14:paraId="028E382B" w14:textId="4429361C" w:rsidR="00972320" w:rsidRDefault="0097232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w:t>
      </w:r>
      <w:r w:rsidR="007931A8">
        <w:rPr>
          <w:color w:val="000000"/>
        </w:rPr>
        <w:t>HDR X Motion optimized.</w:t>
      </w:r>
    </w:p>
    <w:p w14:paraId="657A86C3" w14:textId="7C0D9E2B"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starlight technology to deliver superior image performance in low-light environments.</w:t>
      </w:r>
    </w:p>
    <w:p w14:paraId="107996C3" w14:textId="3179DB32" w:rsidR="00972320" w:rsidRPr="00866C08" w:rsidRDefault="0097232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Intelligent Defog to automatically adjust the contrast of the image in foggy scenes.</w:t>
      </w:r>
    </w:p>
    <w:p w14:paraId="2F4C9C37" w14:textId="597E63D8" w:rsidR="0002322B"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w:t>
      </w:r>
      <w:r w:rsidR="00881892">
        <w:rPr>
          <w:color w:val="000000"/>
        </w:rPr>
        <w:t>i</w:t>
      </w:r>
      <w:r w:rsidR="007844CC">
        <w:rPr>
          <w:color w:val="000000"/>
        </w:rPr>
        <w:t xml:space="preserve"> camera</w:t>
      </w:r>
      <w:r>
        <w:rPr>
          <w:color w:val="000000"/>
        </w:rPr>
        <w:t xml:space="preserve"> shall offer comprehensive video content analysis capabilities, including detection and classification of persons and vehicles.</w:t>
      </w:r>
    </w:p>
    <w:p w14:paraId="37394C63" w14:textId="60C94290" w:rsidR="0002322B" w:rsidRPr="00B43E70" w:rsidRDefault="00B43E70" w:rsidP="00B43E7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 wide range of </w:t>
      </w:r>
      <w:r w:rsidR="00972320">
        <w:rPr>
          <w:color w:val="000000"/>
        </w:rPr>
        <w:t>video analytics rule configuration</w:t>
      </w:r>
      <w:r>
        <w:rPr>
          <w:color w:val="000000"/>
        </w:rPr>
        <w:t>, including:</w:t>
      </w:r>
    </w:p>
    <w:p w14:paraId="3D008910"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Any object</w:t>
      </w:r>
    </w:p>
    <w:p w14:paraId="5896F657"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Object in field</w:t>
      </w:r>
    </w:p>
    <w:p w14:paraId="3275450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Line crossing</w:t>
      </w:r>
    </w:p>
    <w:p w14:paraId="57E67DE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Enter / leave field</w:t>
      </w:r>
    </w:p>
    <w:p w14:paraId="4077F422"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Loitering</w:t>
      </w:r>
    </w:p>
    <w:p w14:paraId="54DD9C8F" w14:textId="162F5810"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Follow route</w:t>
      </w:r>
    </w:p>
    <w:p w14:paraId="315217F5" w14:textId="09EA4916" w:rsidR="00BA7991"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Idle object</w:t>
      </w:r>
    </w:p>
    <w:p w14:paraId="7C027D45" w14:textId="560107A1" w:rsidR="00BA7991" w:rsidRPr="00251524"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Removed object</w:t>
      </w:r>
    </w:p>
    <w:p w14:paraId="54CBFC7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Counting</w:t>
      </w:r>
    </w:p>
    <w:p w14:paraId="30A1CF0E" w14:textId="70DCA66D"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Occupancy</w:t>
      </w:r>
    </w:p>
    <w:p w14:paraId="4A9113C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Condition change</w:t>
      </w:r>
    </w:p>
    <w:p w14:paraId="3AB1261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Similarity search</w:t>
      </w:r>
    </w:p>
    <w:p w14:paraId="70B1CFF1" w14:textId="6AF38146"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Objects starting to move</w:t>
      </w:r>
    </w:p>
    <w:p w14:paraId="1A17C5F4" w14:textId="55882C06" w:rsidR="00E94D20" w:rsidRDefault="00EF1DD1" w:rsidP="000433D9">
      <w:pPr>
        <w:numPr>
          <w:ilvl w:val="4"/>
          <w:numId w:val="3"/>
        </w:numPr>
        <w:pBdr>
          <w:top w:val="nil"/>
          <w:left w:val="nil"/>
          <w:bottom w:val="nil"/>
          <w:right w:val="nil"/>
          <w:between w:val="nil"/>
        </w:pBdr>
        <w:spacing w:before="60" w:line="276" w:lineRule="auto"/>
        <w:jc w:val="both"/>
        <w:rPr>
          <w:color w:val="000000"/>
        </w:rPr>
      </w:pPr>
      <w:r>
        <w:rPr>
          <w:color w:val="000000"/>
        </w:rPr>
        <w:t>Objects stopping</w:t>
      </w:r>
    </w:p>
    <w:p w14:paraId="20BBAEB1" w14:textId="240B7A23" w:rsidR="00972320" w:rsidRPr="00972320" w:rsidRDefault="00972320" w:rsidP="00972320">
      <w:pPr>
        <w:numPr>
          <w:ilvl w:val="3"/>
          <w:numId w:val="3"/>
        </w:numPr>
        <w:pBdr>
          <w:top w:val="nil"/>
          <w:left w:val="nil"/>
          <w:bottom w:val="nil"/>
          <w:right w:val="nil"/>
          <w:between w:val="nil"/>
        </w:pBdr>
        <w:spacing w:before="60" w:line="276" w:lineRule="auto"/>
        <w:jc w:val="both"/>
        <w:rPr>
          <w:color w:val="000000"/>
        </w:rPr>
      </w:pPr>
      <w:r w:rsidRPr="00972320">
        <w:t xml:space="preserve">The </w:t>
      </w:r>
      <w:r w:rsidR="007844CC">
        <w:rPr>
          <w:color w:val="000000"/>
        </w:rPr>
        <w:t>fixed multi camera</w:t>
      </w:r>
      <w:r w:rsidRPr="00972320">
        <w:t xml:space="preserve"> shall be configurable to execute the following actions upon alarm activation:</w:t>
      </w:r>
    </w:p>
    <w:p w14:paraId="5B297997"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Turn its built-in output on or off</w:t>
      </w:r>
    </w:p>
    <w:p w14:paraId="612A8605"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Turn another supported camera output on the same network on or off</w:t>
      </w:r>
    </w:p>
    <w:p w14:paraId="37646ACC"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Stream video to a compatible decoder</w:t>
      </w:r>
    </w:p>
    <w:p w14:paraId="0A1639B1" w14:textId="21176FA1"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Send an e-mail with an image attachment</w:t>
      </w:r>
    </w:p>
    <w:p w14:paraId="6042C7E2" w14:textId="20B01AD5"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Local SD storage</w:t>
      </w:r>
    </w:p>
    <w:p w14:paraId="23C779CE" w14:textId="511EFE9B" w:rsidR="00D25704" w:rsidRDefault="00D25704">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have </w:t>
      </w:r>
      <w:r w:rsidR="00B24488">
        <w:rPr>
          <w:color w:val="000000"/>
        </w:rPr>
        <w:t>two</w:t>
      </w:r>
      <w:r>
        <w:rPr>
          <w:color w:val="000000"/>
        </w:rPr>
        <w:t xml:space="preserve"> </w:t>
      </w:r>
      <w:r w:rsidR="00687C24">
        <w:rPr>
          <w:color w:val="000000"/>
        </w:rPr>
        <w:t>micro</w:t>
      </w:r>
      <w:r>
        <w:rPr>
          <w:color w:val="000000"/>
        </w:rPr>
        <w:t>SD card slot</w:t>
      </w:r>
      <w:r w:rsidR="00B24488">
        <w:rPr>
          <w:color w:val="000000"/>
        </w:rPr>
        <w:t>s</w:t>
      </w:r>
      <w:r>
        <w:rPr>
          <w:color w:val="000000"/>
        </w:rPr>
        <w:t xml:space="preserve"> that use standard off-the-shelf SD (Secure Digital)</w:t>
      </w:r>
      <w:r w:rsidR="00B43E70">
        <w:rPr>
          <w:color w:val="000000"/>
        </w:rPr>
        <w:t xml:space="preserve"> up to 2</w:t>
      </w:r>
      <w:r w:rsidR="00E0763C">
        <w:rPr>
          <w:color w:val="000000"/>
        </w:rPr>
        <w:t> </w:t>
      </w:r>
      <w:r w:rsidR="00B43E70">
        <w:rPr>
          <w:color w:val="000000"/>
        </w:rPr>
        <w:t>TB</w:t>
      </w:r>
      <w:r>
        <w:rPr>
          <w:color w:val="000000"/>
        </w:rPr>
        <w:t>, SDHC (Standard Digital High Capacity) or SDXC (Secure Digital eXtended Capacity)</w:t>
      </w:r>
      <w:r w:rsidR="00B43E70">
        <w:rPr>
          <w:color w:val="000000"/>
        </w:rPr>
        <w:t>.</w:t>
      </w:r>
    </w:p>
    <w:p w14:paraId="3A81FA9E" w14:textId="68CA6440" w:rsidR="002417C5" w:rsidRDefault="00B43E70">
      <w:pPr>
        <w:numPr>
          <w:ilvl w:val="3"/>
          <w:numId w:val="3"/>
        </w:numPr>
        <w:pBdr>
          <w:top w:val="nil"/>
          <w:left w:val="nil"/>
          <w:bottom w:val="nil"/>
          <w:right w:val="nil"/>
          <w:between w:val="nil"/>
        </w:pBdr>
        <w:spacing w:before="60" w:line="276" w:lineRule="auto"/>
        <w:jc w:val="both"/>
        <w:rPr>
          <w:color w:val="000000"/>
        </w:rPr>
      </w:pPr>
      <w:r>
        <w:rPr>
          <w:color w:val="000000"/>
        </w:rPr>
        <w:lastRenderedPageBreak/>
        <w:t xml:space="preserve">The </w:t>
      </w:r>
      <w:r w:rsidR="007844CC">
        <w:rPr>
          <w:color w:val="000000"/>
        </w:rPr>
        <w:t>fixed multi camera</w:t>
      </w:r>
      <w:r>
        <w:rPr>
          <w:color w:val="000000"/>
        </w:rPr>
        <w:t xml:space="preserve"> shall support multiple recording modes, including manual, scheduled, pre-alarm and alarm recording.</w:t>
      </w:r>
    </w:p>
    <w:p w14:paraId="507E339B" w14:textId="3774ED07" w:rsidR="00A731C8" w:rsidRDefault="00A731C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multiple storage configurations, including:</w:t>
      </w:r>
    </w:p>
    <w:p w14:paraId="28EF1ECC" w14:textId="3AC9B4D3"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Mirror (redundant storage)</w:t>
      </w:r>
    </w:p>
    <w:p w14:paraId="72E6791B" w14:textId="6A81572C"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Failover (extended service interval)</w:t>
      </w:r>
    </w:p>
    <w:p w14:paraId="5D6862AE" w14:textId="082DF5BB"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Extend (maximum retention time)</w:t>
      </w:r>
    </w:p>
    <w:p w14:paraId="2A1D56C4" w14:textId="33D0C642"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Automatic Network Replenishment</w:t>
      </w:r>
    </w:p>
    <w:p w14:paraId="5CC18C2B" w14:textId="1BB5F019" w:rsidR="00A731C8" w:rsidRDefault="00A731C8" w:rsidP="00A731C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enhanced system flexibility with dual recording (iSCSI and SD card) options.</w:t>
      </w:r>
    </w:p>
    <w:p w14:paraId="0965B616" w14:textId="2DC8BEA8" w:rsidR="00972320" w:rsidRDefault="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health monitoring on </w:t>
      </w:r>
      <w:r w:rsidR="005A6909">
        <w:rPr>
          <w:color w:val="000000"/>
        </w:rPr>
        <w:t xml:space="preserve">the </w:t>
      </w:r>
      <w:r>
        <w:rPr>
          <w:color w:val="000000"/>
        </w:rPr>
        <w:t>microSD card</w:t>
      </w:r>
      <w:r w:rsidR="00A731C8">
        <w:rPr>
          <w:color w:val="000000"/>
        </w:rPr>
        <w:t>s</w:t>
      </w:r>
      <w:r>
        <w:rPr>
          <w:color w:val="000000"/>
        </w:rPr>
        <w:t>.</w:t>
      </w:r>
    </w:p>
    <w:p w14:paraId="035B535E" w14:textId="09470921" w:rsidR="00972320" w:rsidRPr="00E94D20" w:rsidRDefault="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uploading JPEG images with video analytics overlay to an FTP server.</w:t>
      </w:r>
    </w:p>
    <w:p w14:paraId="3DCD8910" w14:textId="40655F72" w:rsidR="002A5B10" w:rsidRPr="00687C24" w:rsidRDefault="00F41D7F" w:rsidP="002A5B10">
      <w:pPr>
        <w:numPr>
          <w:ilvl w:val="2"/>
          <w:numId w:val="3"/>
        </w:numPr>
        <w:pBdr>
          <w:top w:val="nil"/>
          <w:left w:val="nil"/>
          <w:bottom w:val="nil"/>
          <w:right w:val="nil"/>
          <w:between w:val="nil"/>
        </w:pBdr>
        <w:spacing w:before="60" w:line="276" w:lineRule="auto"/>
        <w:jc w:val="both"/>
        <w:rPr>
          <w:color w:val="000000"/>
        </w:rPr>
      </w:pPr>
      <w:r w:rsidRPr="00687C24">
        <w:rPr>
          <w:color w:val="000000"/>
        </w:rPr>
        <w:t>Audio</w:t>
      </w:r>
    </w:p>
    <w:p w14:paraId="425A6EFE" w14:textId="792F042D" w:rsidR="002A5B10" w:rsidRPr="006B0FE1" w:rsidRDefault="006B0FE1" w:rsidP="00D82C6A">
      <w:pPr>
        <w:pStyle w:val="ListParagraph"/>
        <w:numPr>
          <w:ilvl w:val="3"/>
          <w:numId w:val="3"/>
        </w:numPr>
        <w:spacing w:after="240" w:line="276" w:lineRule="auto"/>
        <w:rPr>
          <w:color w:val="000000"/>
        </w:rPr>
      </w:pPr>
      <w:r w:rsidRPr="006B0FE1">
        <w:rPr>
          <w:color w:val="000000"/>
        </w:rPr>
        <w:t xml:space="preserve">The </w:t>
      </w:r>
      <w:r w:rsidR="007844CC">
        <w:rPr>
          <w:color w:val="000000"/>
        </w:rPr>
        <w:t>fixed multi camera</w:t>
      </w:r>
      <w:r w:rsidRPr="006B0FE1">
        <w:rPr>
          <w:color w:val="000000"/>
        </w:rPr>
        <w:t xml:space="preserve"> shall provide switchable audio input. This includes one (1) line-in level (</w:t>
      </w:r>
      <w:r w:rsidR="00561770">
        <w:rPr>
          <w:color w:val="000000"/>
        </w:rPr>
        <w:t>40</w:t>
      </w:r>
      <w:r w:rsidR="008A7E15">
        <w:rPr>
          <w:color w:val="000000"/>
        </w:rPr>
        <w:t> </w:t>
      </w:r>
      <w:r w:rsidRPr="006B0FE1">
        <w:rPr>
          <w:color w:val="000000"/>
        </w:rPr>
        <w:t xml:space="preserve">kOhm typical, </w:t>
      </w:r>
      <w:r w:rsidR="00561770">
        <w:rPr>
          <w:color w:val="000000"/>
        </w:rPr>
        <w:t>0.6</w:t>
      </w:r>
      <w:r w:rsidR="008A7E15">
        <w:rPr>
          <w:color w:val="000000"/>
        </w:rPr>
        <w:t> </w:t>
      </w:r>
      <w:r w:rsidR="00561770">
        <w:rPr>
          <w:color w:val="000000"/>
        </w:rPr>
        <w:t xml:space="preserve">Vrms </w:t>
      </w:r>
      <w:r w:rsidRPr="006B0FE1">
        <w:rPr>
          <w:color w:val="000000"/>
        </w:rPr>
        <w:t xml:space="preserve">max). </w:t>
      </w:r>
    </w:p>
    <w:p w14:paraId="4F5AD0F1" w14:textId="291FE908" w:rsidR="00561770" w:rsidRDefault="006B0FE1" w:rsidP="00561770">
      <w:pPr>
        <w:pStyle w:val="ListParagraph"/>
        <w:numPr>
          <w:ilvl w:val="3"/>
          <w:numId w:val="3"/>
        </w:numPr>
        <w:spacing w:after="240" w:line="276" w:lineRule="auto"/>
        <w:rPr>
          <w:color w:val="000000"/>
        </w:rPr>
      </w:pPr>
      <w:r w:rsidRPr="006B0FE1">
        <w:rPr>
          <w:color w:val="000000"/>
        </w:rPr>
        <w:t xml:space="preserve">The </w:t>
      </w:r>
      <w:r w:rsidR="007844CC">
        <w:rPr>
          <w:color w:val="000000"/>
        </w:rPr>
        <w:t>fixed multi camera</w:t>
      </w:r>
      <w:r w:rsidRPr="006B0FE1">
        <w:rPr>
          <w:color w:val="000000"/>
        </w:rPr>
        <w:t xml:space="preserve"> shall provide one (1) audio line out (1</w:t>
      </w:r>
      <w:r w:rsidR="006320B6">
        <w:rPr>
          <w:color w:val="000000"/>
        </w:rPr>
        <w:t>0</w:t>
      </w:r>
      <w:r w:rsidR="008A7E15">
        <w:rPr>
          <w:color w:val="000000"/>
        </w:rPr>
        <w:t> </w:t>
      </w:r>
      <w:r w:rsidRPr="006B0FE1">
        <w:rPr>
          <w:color w:val="000000"/>
        </w:rPr>
        <w:t>kOhm typical, 1</w:t>
      </w:r>
      <w:r w:rsidR="006320B6">
        <w:rPr>
          <w:color w:val="000000"/>
        </w:rPr>
        <w:t>.0</w:t>
      </w:r>
      <w:r w:rsidR="008A7E15">
        <w:rPr>
          <w:color w:val="000000"/>
        </w:rPr>
        <w:t> </w:t>
      </w:r>
      <w:r w:rsidRPr="006B0FE1">
        <w:rPr>
          <w:color w:val="000000"/>
        </w:rPr>
        <w:t>Vrms).</w:t>
      </w:r>
    </w:p>
    <w:p w14:paraId="08539669" w14:textId="10E899B5" w:rsidR="006B0FE1" w:rsidRPr="00561770" w:rsidRDefault="006B0FE1" w:rsidP="00561770">
      <w:pPr>
        <w:pStyle w:val="ListParagraph"/>
        <w:numPr>
          <w:ilvl w:val="3"/>
          <w:numId w:val="3"/>
        </w:numPr>
        <w:spacing w:after="240" w:line="276" w:lineRule="auto"/>
        <w:rPr>
          <w:color w:val="000000"/>
        </w:rPr>
      </w:pPr>
      <w:r w:rsidRPr="00561770">
        <w:rPr>
          <w:color w:val="000000"/>
        </w:rPr>
        <w:t xml:space="preserve">The </w:t>
      </w:r>
      <w:r w:rsidR="007844CC">
        <w:rPr>
          <w:color w:val="000000"/>
        </w:rPr>
        <w:t>fixed multi camera</w:t>
      </w:r>
      <w:r w:rsidRPr="00561770">
        <w:rPr>
          <w:color w:val="000000"/>
        </w:rPr>
        <w:t xml:space="preserve"> shall offer the</w:t>
      </w:r>
      <w:r w:rsidR="006851DC" w:rsidRPr="00561770">
        <w:rPr>
          <w:color w:val="000000"/>
        </w:rPr>
        <w:t xml:space="preserve"> G.711 8</w:t>
      </w:r>
      <w:r w:rsidR="008A7E15">
        <w:rPr>
          <w:color w:val="000000"/>
        </w:rPr>
        <w:t> </w:t>
      </w:r>
      <w:r w:rsidR="006851DC" w:rsidRPr="00561770">
        <w:rPr>
          <w:color w:val="000000"/>
        </w:rPr>
        <w:t>kHz, L16 16</w:t>
      </w:r>
      <w:r w:rsidR="008A7E15">
        <w:rPr>
          <w:color w:val="000000"/>
        </w:rPr>
        <w:t> </w:t>
      </w:r>
      <w:r w:rsidR="006851DC" w:rsidRPr="00561770">
        <w:rPr>
          <w:color w:val="000000"/>
        </w:rPr>
        <w:t>kHz</w:t>
      </w:r>
      <w:r w:rsidR="006320B6" w:rsidRPr="00561770">
        <w:rPr>
          <w:color w:val="000000"/>
        </w:rPr>
        <w:t xml:space="preserve">, </w:t>
      </w:r>
      <w:r w:rsidR="006851DC" w:rsidRPr="00561770">
        <w:rPr>
          <w:color w:val="000000"/>
        </w:rPr>
        <w:t>AAC</w:t>
      </w:r>
      <w:r w:rsidR="006320B6" w:rsidRPr="00561770">
        <w:rPr>
          <w:color w:val="000000"/>
        </w:rPr>
        <w:t>-LC 80</w:t>
      </w:r>
      <w:r w:rsidR="008A7E15">
        <w:rPr>
          <w:color w:val="000000"/>
        </w:rPr>
        <w:t> </w:t>
      </w:r>
      <w:r w:rsidR="006320B6" w:rsidRPr="00561770">
        <w:rPr>
          <w:color w:val="000000"/>
        </w:rPr>
        <w:t>kbps 16</w:t>
      </w:r>
      <w:r w:rsidR="008A7E15">
        <w:rPr>
          <w:color w:val="000000"/>
        </w:rPr>
        <w:t> </w:t>
      </w:r>
      <w:r w:rsidR="006320B6" w:rsidRPr="00561770">
        <w:rPr>
          <w:color w:val="000000"/>
        </w:rPr>
        <w:t>kHz and 48</w:t>
      </w:r>
      <w:r w:rsidR="008A7E15">
        <w:rPr>
          <w:color w:val="000000"/>
        </w:rPr>
        <w:t> </w:t>
      </w:r>
      <w:r w:rsidR="006320B6" w:rsidRPr="00561770">
        <w:rPr>
          <w:color w:val="000000"/>
        </w:rPr>
        <w:t>kbps 16</w:t>
      </w:r>
      <w:r w:rsidR="008A7E15">
        <w:rPr>
          <w:color w:val="000000"/>
        </w:rPr>
        <w:t> </w:t>
      </w:r>
      <w:r w:rsidR="006320B6" w:rsidRPr="00561770">
        <w:rPr>
          <w:color w:val="000000"/>
        </w:rPr>
        <w:t>kHz</w:t>
      </w:r>
      <w:r w:rsidR="006851DC" w:rsidRPr="00561770">
        <w:rPr>
          <w:color w:val="000000"/>
        </w:rPr>
        <w:t xml:space="preserve"> </w:t>
      </w:r>
      <w:r w:rsidRPr="00561770">
        <w:rPr>
          <w:color w:val="000000"/>
        </w:rPr>
        <w:t>compression rates</w:t>
      </w:r>
      <w:r w:rsidR="006320B6" w:rsidRPr="00561770">
        <w:rPr>
          <w:color w:val="000000"/>
        </w:rPr>
        <w:t>.</w:t>
      </w:r>
    </w:p>
    <w:p w14:paraId="67D3ECDA" w14:textId="71797974" w:rsidR="00CB6F6C" w:rsidRDefault="006B0FE1" w:rsidP="00C72D43">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provide f</w:t>
      </w:r>
      <w:r w:rsidR="00E94D20">
        <w:rPr>
          <w:color w:val="000000"/>
        </w:rPr>
        <w:t>ull duplex</w:t>
      </w:r>
      <w:r>
        <w:rPr>
          <w:color w:val="000000"/>
        </w:rPr>
        <w:t xml:space="preserve"> and</w:t>
      </w:r>
      <w:r w:rsidR="00EF1DD1">
        <w:rPr>
          <w:color w:val="000000"/>
        </w:rPr>
        <w:t xml:space="preserve"> </w:t>
      </w:r>
      <w:r>
        <w:rPr>
          <w:color w:val="000000"/>
        </w:rPr>
        <w:t>h</w:t>
      </w:r>
      <w:r w:rsidR="00EF1DD1">
        <w:rPr>
          <w:color w:val="000000"/>
        </w:rPr>
        <w:t>alf duplex</w:t>
      </w:r>
      <w:r>
        <w:rPr>
          <w:color w:val="000000"/>
        </w:rPr>
        <w:t xml:space="preserve"> streaming.</w:t>
      </w:r>
    </w:p>
    <w:p w14:paraId="3E65F8F3" w14:textId="5C3551F2" w:rsidR="00E76836" w:rsidRDefault="00E76836" w:rsidP="00C72D43">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be capable of disabling audio input permanently with a license code.</w:t>
      </w:r>
    </w:p>
    <w:p w14:paraId="0D2425C3" w14:textId="3D44ECF0" w:rsidR="00D82C6A" w:rsidRDefault="00D82C6A" w:rsidP="00D7511A">
      <w:pPr>
        <w:numPr>
          <w:ilvl w:val="2"/>
          <w:numId w:val="3"/>
        </w:numPr>
        <w:pBdr>
          <w:top w:val="nil"/>
          <w:left w:val="nil"/>
          <w:bottom w:val="nil"/>
          <w:right w:val="nil"/>
          <w:between w:val="nil"/>
        </w:pBdr>
        <w:spacing w:before="60" w:line="276" w:lineRule="auto"/>
        <w:jc w:val="both"/>
        <w:rPr>
          <w:color w:val="000000"/>
        </w:rPr>
      </w:pPr>
      <w:r>
        <w:rPr>
          <w:color w:val="000000"/>
        </w:rPr>
        <w:t>ONVIF</w:t>
      </w:r>
    </w:p>
    <w:p w14:paraId="2697023D" w14:textId="69BCF724" w:rsidR="00D7511A" w:rsidRDefault="006851DC" w:rsidP="00D82C6A">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conform to the ONVIF Profile S, G, T and M.</w:t>
      </w:r>
    </w:p>
    <w:p w14:paraId="512C311F" w14:textId="339FE70D" w:rsidR="00E76836" w:rsidRDefault="00E76836" w:rsidP="00E76836">
      <w:pPr>
        <w:numPr>
          <w:ilvl w:val="2"/>
          <w:numId w:val="3"/>
        </w:numPr>
        <w:pBdr>
          <w:top w:val="nil"/>
          <w:left w:val="nil"/>
          <w:bottom w:val="nil"/>
          <w:right w:val="nil"/>
          <w:between w:val="nil"/>
        </w:pBdr>
        <w:spacing w:before="60" w:line="276" w:lineRule="auto"/>
        <w:jc w:val="both"/>
        <w:rPr>
          <w:color w:val="000000"/>
        </w:rPr>
      </w:pPr>
      <w:r>
        <w:rPr>
          <w:color w:val="000000"/>
        </w:rPr>
        <w:t>Video Analytics</w:t>
      </w:r>
    </w:p>
    <w:p w14:paraId="7F589A19" w14:textId="116214AB" w:rsidR="00E76836" w:rsidRPr="00E76836" w:rsidRDefault="00E76836" w:rsidP="00E76836">
      <w:pPr>
        <w:pStyle w:val="ListParagraph"/>
        <w:numPr>
          <w:ilvl w:val="3"/>
          <w:numId w:val="3"/>
        </w:numPr>
        <w:spacing w:line="276" w:lineRule="auto"/>
        <w:jc w:val="both"/>
        <w:rPr>
          <w:color w:val="000000"/>
        </w:rPr>
      </w:pPr>
      <w:r w:rsidRPr="00E76836">
        <w:rPr>
          <w:color w:val="000000"/>
        </w:rPr>
        <w:t xml:space="preserve">The </w:t>
      </w:r>
      <w:r w:rsidR="007844CC">
        <w:rPr>
          <w:color w:val="000000"/>
        </w:rPr>
        <w:t>fixed multi camera</w:t>
      </w:r>
      <w:r w:rsidRPr="00E76836">
        <w:rPr>
          <w:color w:val="000000"/>
        </w:rPr>
        <w:t xml:space="preserve"> shall offer embedded deep learning</w:t>
      </w:r>
      <w:r w:rsidR="004A7FDC">
        <w:rPr>
          <w:color w:val="000000"/>
        </w:rPr>
        <w:t>-</w:t>
      </w:r>
      <w:r w:rsidRPr="00E76836">
        <w:rPr>
          <w:color w:val="000000"/>
        </w:rPr>
        <w:t>based detection and video analytics (IVA Pro) that eliminate dedicated PCs and associated software maintenance.</w:t>
      </w:r>
    </w:p>
    <w:p w14:paraId="0EAE7A56" w14:textId="7ABFAFDF" w:rsidR="00E76836" w:rsidRDefault="00E76836" w:rsidP="00E7683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embedded IVA Pro Buildings</w:t>
      </w:r>
      <w:r w:rsidR="0013242B">
        <w:rPr>
          <w:color w:val="000000"/>
        </w:rPr>
        <w:t>,</w:t>
      </w:r>
      <w:r>
        <w:rPr>
          <w:color w:val="000000"/>
        </w:rPr>
        <w:t xml:space="preserve"> IVA Pro Perimeter </w:t>
      </w:r>
      <w:r w:rsidR="0013242B">
        <w:rPr>
          <w:color w:val="000000"/>
        </w:rPr>
        <w:t xml:space="preserve">and IVA Pro Privacy </w:t>
      </w:r>
      <w:r w:rsidR="005935DC">
        <w:rPr>
          <w:color w:val="000000"/>
        </w:rPr>
        <w:t xml:space="preserve">(available with a future FW release) </w:t>
      </w:r>
      <w:r>
        <w:rPr>
          <w:color w:val="000000"/>
        </w:rPr>
        <w:t xml:space="preserve">for reliable deep </w:t>
      </w:r>
      <w:r w:rsidR="004A7FDC">
        <w:rPr>
          <w:color w:val="000000"/>
        </w:rPr>
        <w:t>learning-based</w:t>
      </w:r>
      <w:r>
        <w:rPr>
          <w:color w:val="000000"/>
        </w:rPr>
        <w:t xml:space="preserve"> detection.</w:t>
      </w:r>
    </w:p>
    <w:p w14:paraId="0F89C441" w14:textId="26CAF05B" w:rsidR="00DA285F" w:rsidRDefault="00DA285F" w:rsidP="00E7683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other license options, including:</w:t>
      </w:r>
    </w:p>
    <w:p w14:paraId="72E54078" w14:textId="77777777" w:rsidR="00F463EF" w:rsidRDefault="00F463EF" w:rsidP="00F463EF">
      <w:pPr>
        <w:numPr>
          <w:ilvl w:val="4"/>
          <w:numId w:val="3"/>
        </w:numPr>
        <w:spacing w:before="60" w:line="276" w:lineRule="auto"/>
        <w:jc w:val="both"/>
        <w:rPr>
          <w:color w:val="000000"/>
          <w:lang w:val="it-IT"/>
        </w:rPr>
      </w:pPr>
      <w:r>
        <w:rPr>
          <w:color w:val="000000"/>
          <w:lang w:val="it-IT"/>
        </w:rPr>
        <w:t>IVA Pro Traffic</w:t>
      </w:r>
    </w:p>
    <w:p w14:paraId="5BCA4E2C" w14:textId="046DC0DE" w:rsidR="00F463EF" w:rsidRDefault="00F463EF" w:rsidP="00F463EF">
      <w:pPr>
        <w:numPr>
          <w:ilvl w:val="4"/>
          <w:numId w:val="3"/>
        </w:numPr>
        <w:spacing w:before="60" w:line="276" w:lineRule="auto"/>
        <w:jc w:val="both"/>
        <w:rPr>
          <w:color w:val="000000"/>
          <w:lang w:val="it-IT"/>
        </w:rPr>
      </w:pPr>
      <w:r>
        <w:rPr>
          <w:color w:val="000000"/>
          <w:lang w:val="it-IT"/>
        </w:rPr>
        <w:t xml:space="preserve">IVA Pro </w:t>
      </w:r>
      <w:r w:rsidR="00261A98">
        <w:rPr>
          <w:color w:val="000000"/>
          <w:lang w:val="it-IT"/>
        </w:rPr>
        <w:t>Appearance</w:t>
      </w:r>
    </w:p>
    <w:p w14:paraId="741673D2" w14:textId="34AF8E4C" w:rsidR="00F463EF" w:rsidRDefault="00F463EF" w:rsidP="00F463EF">
      <w:pPr>
        <w:numPr>
          <w:ilvl w:val="4"/>
          <w:numId w:val="3"/>
        </w:numPr>
        <w:spacing w:before="60" w:line="276" w:lineRule="auto"/>
        <w:jc w:val="both"/>
        <w:rPr>
          <w:color w:val="000000"/>
        </w:rPr>
      </w:pPr>
      <w:r>
        <w:rPr>
          <w:color w:val="000000"/>
        </w:rPr>
        <w:t xml:space="preserve">IVA Pro </w:t>
      </w:r>
      <w:r w:rsidR="00261A98">
        <w:rPr>
          <w:color w:val="000000"/>
        </w:rPr>
        <w:t>PPE</w:t>
      </w:r>
    </w:p>
    <w:p w14:paraId="4A501A4B" w14:textId="57B150D9" w:rsidR="00561770" w:rsidRDefault="00561770" w:rsidP="00F463EF">
      <w:pPr>
        <w:numPr>
          <w:ilvl w:val="4"/>
          <w:numId w:val="3"/>
        </w:numPr>
        <w:spacing w:before="60" w:line="276" w:lineRule="auto"/>
        <w:jc w:val="both"/>
        <w:rPr>
          <w:color w:val="000000"/>
        </w:rPr>
      </w:pPr>
      <w:r>
        <w:rPr>
          <w:color w:val="000000"/>
        </w:rPr>
        <w:t>IVA Pro Gunshot Detection (Audio - available with a future FW release)</w:t>
      </w:r>
    </w:p>
    <w:p w14:paraId="09E6023C" w14:textId="52738DBA" w:rsidR="00F463EF" w:rsidRDefault="00F463EF" w:rsidP="00F463EF">
      <w:pPr>
        <w:numPr>
          <w:ilvl w:val="3"/>
          <w:numId w:val="3"/>
        </w:numP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provide Camera Trainer to allow the user to train the system for custom object detection and classification.</w:t>
      </w:r>
    </w:p>
    <w:p w14:paraId="3523438C" w14:textId="3610FB07" w:rsidR="00A679CA" w:rsidRDefault="00A679CA" w:rsidP="00F463EF">
      <w:pPr>
        <w:numPr>
          <w:ilvl w:val="3"/>
          <w:numId w:val="3"/>
        </w:numP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one IVA Pro analytics package per imager. A single licensed IVA Pro package may be deployed on </w:t>
      </w:r>
      <w:r w:rsidR="00966E65">
        <w:rPr>
          <w:color w:val="000000"/>
        </w:rPr>
        <w:t xml:space="preserve">all </w:t>
      </w:r>
      <w:r>
        <w:rPr>
          <w:color w:val="000000"/>
        </w:rPr>
        <w:t xml:space="preserve">imagers simultaneously or different packages may be assigned to each imager as required. Only one license per camera is required to enable operation on </w:t>
      </w:r>
      <w:r w:rsidR="00966E65">
        <w:rPr>
          <w:color w:val="000000"/>
        </w:rPr>
        <w:t>all</w:t>
      </w:r>
      <w:r>
        <w:rPr>
          <w:color w:val="000000"/>
        </w:rPr>
        <w:t xml:space="preserve"> imagers.</w:t>
      </w:r>
    </w:p>
    <w:p w14:paraId="6D2905B3" w14:textId="447B08F2"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be capable of running 16 different video analytics rules simultaneously.</w:t>
      </w:r>
    </w:p>
    <w:p w14:paraId="59CC88F4" w14:textId="3F12F7BE"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support automatic switching of video analytics types according to a predefined schedule.</w:t>
      </w:r>
    </w:p>
    <w:p w14:paraId="16AEEC42" w14:textId="55B706F8"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be capable of generating metadata, including object speed, geolocation, height, width, and classification to be recorded with the video.</w:t>
      </w:r>
    </w:p>
    <w:p w14:paraId="4FAA5DDE" w14:textId="699334DA"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be capable of detecting and classifying up to 64 objects.</w:t>
      </w:r>
    </w:p>
    <w:p w14:paraId="44CB4641" w14:textId="4F5F8A74"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support machine learning to enable users to classify customized objects.</w:t>
      </w:r>
    </w:p>
    <w:p w14:paraId="6042C7E5" w14:textId="77777777" w:rsidR="00C2481D" w:rsidRDefault="0026534E">
      <w:pPr>
        <w:numPr>
          <w:ilvl w:val="1"/>
          <w:numId w:val="3"/>
        </w:numPr>
        <w:pBdr>
          <w:top w:val="nil"/>
          <w:left w:val="nil"/>
          <w:bottom w:val="nil"/>
          <w:right w:val="nil"/>
          <w:between w:val="nil"/>
        </w:pBdr>
        <w:spacing w:before="120" w:line="276" w:lineRule="auto"/>
        <w:jc w:val="both"/>
        <w:rPr>
          <w:b/>
          <w:color w:val="000000"/>
        </w:rPr>
      </w:pPr>
      <w:r>
        <w:rPr>
          <w:b/>
          <w:color w:val="000000"/>
        </w:rPr>
        <w:lastRenderedPageBreak/>
        <w:t>NETWORK</w:t>
      </w:r>
    </w:p>
    <w:p w14:paraId="5DA200F8" w14:textId="77777777"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Connectivity:</w:t>
      </w:r>
    </w:p>
    <w:p w14:paraId="697F33B3" w14:textId="4FEF452D" w:rsidR="006D45CD" w:rsidRDefault="006D45CD" w:rsidP="00DE7CC2">
      <w:pPr>
        <w:numPr>
          <w:ilvl w:val="3"/>
          <w:numId w:val="3"/>
        </w:numPr>
        <w:pBdr>
          <w:top w:val="nil"/>
          <w:left w:val="nil"/>
          <w:bottom w:val="nil"/>
          <w:right w:val="nil"/>
          <w:between w:val="nil"/>
        </w:pBdr>
        <w:spacing w:before="120" w:line="276" w:lineRule="auto"/>
        <w:jc w:val="both"/>
        <w:rPr>
          <w:color w:val="000000"/>
        </w:rPr>
      </w:pPr>
      <w:r w:rsidRPr="006D45CD">
        <w:rPr>
          <w:color w:val="000000"/>
        </w:rPr>
        <w:t>The fixed multi camera shall offer versatile network connectivity options, such as 10/100/1000BASE-T Ethernet interfaces</w:t>
      </w:r>
      <w:r>
        <w:rPr>
          <w:color w:val="000000"/>
        </w:rPr>
        <w:t>.</w:t>
      </w:r>
    </w:p>
    <w:p w14:paraId="5F79A790" w14:textId="4D12E8F1" w:rsidR="006D45CD" w:rsidRDefault="006D45CD" w:rsidP="00DE7CC2">
      <w:pPr>
        <w:numPr>
          <w:ilvl w:val="3"/>
          <w:numId w:val="3"/>
        </w:numPr>
        <w:pBdr>
          <w:top w:val="nil"/>
          <w:left w:val="nil"/>
          <w:bottom w:val="nil"/>
          <w:right w:val="nil"/>
          <w:between w:val="nil"/>
        </w:pBdr>
        <w:spacing w:before="120" w:line="276" w:lineRule="auto"/>
        <w:jc w:val="both"/>
        <w:rPr>
          <w:color w:val="000000"/>
        </w:rPr>
      </w:pPr>
      <w:r w:rsidRPr="006D45CD">
        <w:rPr>
          <w:color w:val="000000"/>
        </w:rPr>
        <w:t>USB-C port for local commissioning via wireless USB dongle.</w:t>
      </w:r>
    </w:p>
    <w:p w14:paraId="064D8185" w14:textId="3901A3E9"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Protocols supported:</w:t>
      </w:r>
    </w:p>
    <w:p w14:paraId="6042C7E7" w14:textId="39195E9C" w:rsidR="00C2481D" w:rsidRDefault="00DE7CC2" w:rsidP="00DE7CC2">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shall support the following protocols:</w:t>
      </w:r>
    </w:p>
    <w:p w14:paraId="5CF23D6C" w14:textId="77777777" w:rsidR="006D45CD" w:rsidRPr="001D52D3" w:rsidRDefault="006D45CD" w:rsidP="006D45CD">
      <w:pPr>
        <w:numPr>
          <w:ilvl w:val="4"/>
          <w:numId w:val="3"/>
        </w:numPr>
        <w:pBdr>
          <w:top w:val="nil"/>
          <w:left w:val="nil"/>
          <w:bottom w:val="nil"/>
          <w:right w:val="nil"/>
          <w:between w:val="nil"/>
        </w:pBdr>
        <w:spacing w:before="60" w:line="276" w:lineRule="auto"/>
        <w:jc w:val="both"/>
        <w:rPr>
          <w:color w:val="000000"/>
          <w:lang w:val="pt-BR"/>
        </w:rPr>
      </w:pPr>
      <w:r w:rsidRPr="001D52D3">
        <w:rPr>
          <w:color w:val="000000"/>
          <w:lang w:val="pt-BR"/>
        </w:rPr>
        <w:t>Transmission: Internet Protocol (IP) v4 and v6, Transmission Control Protocol (TCP), and User Datagram Protocol (UDP).</w:t>
      </w:r>
    </w:p>
    <w:p w14:paraId="542B3A9D" w14:textId="77777777" w:rsidR="006D45CD" w:rsidRPr="001D52D3" w:rsidRDefault="006D45CD" w:rsidP="006D45CD">
      <w:pPr>
        <w:numPr>
          <w:ilvl w:val="4"/>
          <w:numId w:val="3"/>
        </w:numPr>
        <w:pBdr>
          <w:top w:val="nil"/>
          <w:left w:val="nil"/>
          <w:bottom w:val="nil"/>
          <w:right w:val="nil"/>
          <w:between w:val="nil"/>
        </w:pBdr>
        <w:spacing w:before="60" w:line="276" w:lineRule="auto"/>
        <w:jc w:val="both"/>
        <w:rPr>
          <w:color w:val="000000"/>
        </w:rPr>
      </w:pPr>
      <w:r w:rsidRPr="001D52D3">
        <w:rPr>
          <w:color w:val="000000"/>
        </w:rPr>
        <w:t>Configuration: Dynamic Host Configuration Protocol (DHCP) for automatic IP assignment, fixed IP addressing for static deployments, and Automatic Private IP Addressing (APIPA) for link-local fallback.</w:t>
      </w:r>
    </w:p>
    <w:p w14:paraId="197485D5" w14:textId="77777777" w:rsidR="006D45CD" w:rsidRPr="001D52D3" w:rsidRDefault="006D45CD" w:rsidP="006D45CD">
      <w:pPr>
        <w:numPr>
          <w:ilvl w:val="4"/>
          <w:numId w:val="3"/>
        </w:numPr>
        <w:pBdr>
          <w:top w:val="nil"/>
          <w:left w:val="nil"/>
          <w:bottom w:val="nil"/>
          <w:right w:val="nil"/>
          <w:between w:val="nil"/>
        </w:pBdr>
        <w:spacing w:before="60" w:line="276" w:lineRule="auto"/>
        <w:jc w:val="both"/>
        <w:rPr>
          <w:color w:val="000000"/>
        </w:rPr>
      </w:pPr>
      <w:r w:rsidRPr="001D52D3">
        <w:rPr>
          <w:color w:val="000000"/>
        </w:rPr>
        <w:t>Web Services: Internet Control Message Protocol (ICMP) and ICMPv6 for diagnostics and error reporting; Hypertext Transfer Protocol (HTTP), Secure HTTP (HTTPS), and HTTP Strict Transport Security (HSTS) for secure web-based management.</w:t>
      </w:r>
    </w:p>
    <w:p w14:paraId="263F0C54" w14:textId="77777777" w:rsidR="006D45CD" w:rsidRPr="001D52D3" w:rsidRDefault="006D45CD" w:rsidP="006D45CD">
      <w:pPr>
        <w:numPr>
          <w:ilvl w:val="4"/>
          <w:numId w:val="3"/>
        </w:numPr>
        <w:pBdr>
          <w:top w:val="nil"/>
          <w:left w:val="nil"/>
          <w:bottom w:val="nil"/>
          <w:right w:val="nil"/>
          <w:between w:val="nil"/>
        </w:pBdr>
        <w:spacing w:before="60" w:line="276" w:lineRule="auto"/>
        <w:jc w:val="both"/>
        <w:rPr>
          <w:color w:val="000000"/>
        </w:rPr>
      </w:pPr>
      <w:r w:rsidRPr="001D52D3">
        <w:rPr>
          <w:color w:val="000000"/>
        </w:rPr>
        <w:t>Network Services: Address Resolution Protocol (ARP) for IP-to-MAC mapping; Domain Name System (DNS/DNSv6) and Dynamic DNS (DDNS) with DynDNS.org support for flexible hostname resolution; Network Time Protocol (NTP/SNTP) for accurate time synchronization; File Transfer Protocol (FTP) for secure file exchange; Simple Network Management Protocol (SNMP v1 and v3, MIB-II) for monitoring and management; Syslog for centralized logging and event collection.</w:t>
      </w:r>
    </w:p>
    <w:p w14:paraId="5BC8C516" w14:textId="77777777" w:rsidR="006D45CD" w:rsidRPr="001D52D3" w:rsidRDefault="006D45CD" w:rsidP="006D45CD">
      <w:pPr>
        <w:numPr>
          <w:ilvl w:val="4"/>
          <w:numId w:val="3"/>
        </w:numPr>
        <w:pBdr>
          <w:top w:val="nil"/>
          <w:left w:val="nil"/>
          <w:bottom w:val="nil"/>
          <w:right w:val="nil"/>
          <w:between w:val="nil"/>
        </w:pBdr>
        <w:spacing w:before="60" w:line="276" w:lineRule="auto"/>
        <w:jc w:val="both"/>
        <w:rPr>
          <w:color w:val="000000"/>
        </w:rPr>
      </w:pPr>
      <w:r w:rsidRPr="001D52D3">
        <w:rPr>
          <w:color w:val="000000"/>
        </w:rPr>
        <w:t>Media Streaming: Real-Time</w:t>
      </w:r>
      <w:r>
        <w:rPr>
          <w:color w:val="000000"/>
        </w:rPr>
        <w:t xml:space="preserve"> </w:t>
      </w:r>
      <w:r w:rsidRPr="001D52D3">
        <w:rPr>
          <w:color w:val="000000"/>
        </w:rPr>
        <w:t>Transport Protocol (RTP) and Real-Time Control Protocol (RTCP) for audio/video streaming; Real-Time Streaming Protocol (RTSP) and Secure RTSP (RTSPS) for session control; Secure RTP (SRTP) for encrypted media streams; Internet Group Management Protocol (IGMP v2/v3) for multicast optimization; Differentiated Services (DiffServ) for Quality of Service (QoS).</w:t>
      </w:r>
    </w:p>
    <w:p w14:paraId="403DBD46" w14:textId="77777777" w:rsidR="006D45CD" w:rsidRPr="00687C24" w:rsidRDefault="006D45CD" w:rsidP="006D45CD">
      <w:pPr>
        <w:numPr>
          <w:ilvl w:val="4"/>
          <w:numId w:val="3"/>
        </w:numPr>
        <w:pBdr>
          <w:top w:val="nil"/>
          <w:left w:val="nil"/>
          <w:bottom w:val="nil"/>
          <w:right w:val="nil"/>
          <w:between w:val="nil"/>
        </w:pBdr>
        <w:spacing w:before="60" w:line="276" w:lineRule="auto"/>
        <w:jc w:val="both"/>
        <w:rPr>
          <w:color w:val="000000"/>
        </w:rPr>
      </w:pPr>
      <w:r w:rsidRPr="001D52D3">
        <w:rPr>
          <w:color w:val="000000"/>
        </w:rPr>
        <w:t>Advanced &amp; IoT: Link Layer Discovery Protocol (LLDP) for device identification and topology mapping; Simple Object Access Protocol (SOAP) for integration with web services; Message Queuing Telemetry Transport (MQTT) and Secure MQTT (MQTTS) for IoT communication; Simple Mail Transfer Protocol (SMTP) for email notifications; Internet Small Computer Systems Interface (iSCSI) for storage-related communication.</w:t>
      </w:r>
    </w:p>
    <w:p w14:paraId="6042C7EF" w14:textId="05E9B9D0" w:rsidR="00C2481D" w:rsidRPr="00687C24" w:rsidRDefault="00B44616">
      <w:pPr>
        <w:numPr>
          <w:ilvl w:val="2"/>
          <w:numId w:val="3"/>
        </w:numPr>
        <w:pBdr>
          <w:top w:val="nil"/>
          <w:left w:val="nil"/>
          <w:bottom w:val="nil"/>
          <w:right w:val="nil"/>
          <w:between w:val="nil"/>
        </w:pBdr>
        <w:spacing w:before="120" w:line="276" w:lineRule="auto"/>
        <w:jc w:val="both"/>
        <w:rPr>
          <w:color w:val="000000"/>
        </w:rPr>
      </w:pPr>
      <w:r w:rsidRPr="00687C24">
        <w:rPr>
          <w:color w:val="000000"/>
        </w:rPr>
        <w:t xml:space="preserve">Data </w:t>
      </w:r>
      <w:r w:rsidR="0026534E" w:rsidRPr="00687C24">
        <w:rPr>
          <w:color w:val="000000"/>
        </w:rPr>
        <w:t>Security</w:t>
      </w:r>
    </w:p>
    <w:p w14:paraId="69C63E9B" w14:textId="1D4F5F04"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incorporate multiple advanced data security elements, including a Cryptographic Coprocessor (Secure Element) supporting RSA 4096-bit, AES/CBC 256-bit, and 512-bit ECC elliptic curves, ensuring robust cryptographic operations and secure key storage.</w:t>
      </w:r>
    </w:p>
    <w:p w14:paraId="755CC1C8" w14:textId="08FCD5D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implement a comprehensive Public Key Infrastructure (PKI) framework, including:</w:t>
      </w:r>
    </w:p>
    <w:p w14:paraId="02831111" w14:textId="77777777" w:rsidR="005F6AF7" w:rsidRPr="00D8656B" w:rsidRDefault="005F6AF7" w:rsidP="005F6AF7">
      <w:pPr>
        <w:numPr>
          <w:ilvl w:val="1"/>
          <w:numId w:val="13"/>
        </w:numPr>
        <w:spacing w:after="60" w:line="276" w:lineRule="auto"/>
      </w:pPr>
      <w:r w:rsidRPr="00D8656B">
        <w:t>X.509 certificates for secure identity management.</w:t>
      </w:r>
    </w:p>
    <w:p w14:paraId="793272F1" w14:textId="77777777" w:rsidR="005F6AF7" w:rsidRPr="00D8656B" w:rsidRDefault="005F6AF7" w:rsidP="005F6AF7">
      <w:pPr>
        <w:numPr>
          <w:ilvl w:val="1"/>
          <w:numId w:val="13"/>
        </w:numPr>
        <w:spacing w:after="60" w:line="276" w:lineRule="auto"/>
      </w:pPr>
      <w:r w:rsidRPr="00D8656B">
        <w:t>Support for SCEP (Simple Certificate Enrollment Protocol).</w:t>
      </w:r>
    </w:p>
    <w:p w14:paraId="1F70897B" w14:textId="77777777" w:rsidR="005F6AF7" w:rsidRPr="00D8656B" w:rsidRDefault="005F6AF7" w:rsidP="005F6AF7">
      <w:pPr>
        <w:numPr>
          <w:ilvl w:val="1"/>
          <w:numId w:val="13"/>
        </w:numPr>
        <w:spacing w:after="60" w:line="276" w:lineRule="auto"/>
      </w:pPr>
      <w:r w:rsidRPr="00D8656B">
        <w:t>Device identity certificate anchored to a Root CA.</w:t>
      </w:r>
    </w:p>
    <w:p w14:paraId="3B56FCE4" w14:textId="77777777" w:rsidR="005F6AF7" w:rsidRPr="00D8656B" w:rsidRDefault="005F6AF7" w:rsidP="005F6AF7">
      <w:pPr>
        <w:numPr>
          <w:ilvl w:val="1"/>
          <w:numId w:val="13"/>
        </w:numPr>
        <w:spacing w:after="60" w:line="276" w:lineRule="auto"/>
      </w:pPr>
      <w:r w:rsidRPr="00D8656B">
        <w:t>Embedded firewall for enhanced network protection.</w:t>
      </w:r>
    </w:p>
    <w:p w14:paraId="13307C11" w14:textId="66A4C4E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support end-to-end encryption when integrated with compatible VMS platforms, ensuring confidentiality of video streams and control data.</w:t>
      </w:r>
    </w:p>
    <w:p w14:paraId="4614455C" w14:textId="5A23321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provide strong encryption protocols, including TLS 1.3 and TLS 1.2 for secure communication, and AES 256-bit and AES 128-bit for data protection.</w:t>
      </w:r>
    </w:p>
    <w:p w14:paraId="12B5A235" w14:textId="1345FB45" w:rsidR="005F6AF7" w:rsidRPr="00D8656B" w:rsidRDefault="005F6AF7" w:rsidP="005F6AF7">
      <w:pPr>
        <w:numPr>
          <w:ilvl w:val="0"/>
          <w:numId w:val="11"/>
        </w:numPr>
        <w:spacing w:after="60" w:line="276" w:lineRule="auto"/>
      </w:pPr>
      <w:r w:rsidRPr="00D8656B">
        <w:lastRenderedPageBreak/>
        <w:t xml:space="preserve">The </w:t>
      </w:r>
      <w:r w:rsidR="007844CC">
        <w:rPr>
          <w:color w:val="000000"/>
        </w:rPr>
        <w:t>fixed multi camera</w:t>
      </w:r>
      <w:r w:rsidRPr="00D8656B">
        <w:t xml:space="preserve"> shall support multiple network authentication methods, including IEEE 802.1X, EAP/TLS, CHAP, Digest Authentication, and configurable session timeout for secure access control.</w:t>
      </w:r>
    </w:p>
    <w:p w14:paraId="5D1C7F2E" w14:textId="716DE1F2" w:rsidR="005F6AF7" w:rsidRPr="00D8656B" w:rsidRDefault="005F6AF7" w:rsidP="005F6AF7">
      <w:pPr>
        <w:numPr>
          <w:ilvl w:val="0"/>
          <w:numId w:val="11"/>
        </w:numPr>
        <w:spacing w:after="60" w:line="276" w:lineRule="auto"/>
      </w:pPr>
      <w:r w:rsidRPr="00D8656B">
        <w:t xml:space="preserve">For local storage encryption, the </w:t>
      </w:r>
      <w:r w:rsidR="007844CC">
        <w:rPr>
          <w:color w:val="000000"/>
        </w:rPr>
        <w:t>fixed multi camera</w:t>
      </w:r>
      <w:r w:rsidRPr="00D8656B">
        <w:t xml:space="preserve"> shall utilize AES-XTS to protect recorded data against unauthorized access.</w:t>
      </w:r>
    </w:p>
    <w:p w14:paraId="2947DCD5" w14:textId="7EC54826"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implement a Signed Video Framework, supporting Checksum verification, MD5, SHA-1, and SHA-256 to ensure video integrity and authenticity.</w:t>
      </w:r>
    </w:p>
    <w:p w14:paraId="44EF980B" w14:textId="66215A05"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provide advanced firmware protection mechanisms, including Signed Firmware, Secure Boot, Software Sealing, SBOM (Software Bill of Materials), and Cloud Firmware Check to prevent tampering and ensure trusted updates.</w:t>
      </w:r>
    </w:p>
    <w:p w14:paraId="36A8AE78" w14:textId="28876A28" w:rsidR="005F6AF7" w:rsidRPr="00D8656B" w:rsidRDefault="005F6AF7" w:rsidP="005F6AF7">
      <w:pPr>
        <w:numPr>
          <w:ilvl w:val="0"/>
          <w:numId w:val="11"/>
        </w:numPr>
        <w:spacing w:after="60" w:line="276" w:lineRule="auto"/>
        <w:jc w:val="both"/>
      </w:pPr>
      <w:r w:rsidRPr="00D8656B">
        <w:t xml:space="preserve">The </w:t>
      </w:r>
      <w:r w:rsidR="007844CC">
        <w:rPr>
          <w:color w:val="000000"/>
        </w:rPr>
        <w:t>fixed multi camera</w:t>
      </w:r>
      <w:r w:rsidRPr="00D8656B">
        <w:t xml:space="preserve"> shall comply with globally recognized Certified Security Standards, including:</w:t>
      </w:r>
    </w:p>
    <w:p w14:paraId="003A0E95" w14:textId="77777777" w:rsidR="005F6AF7" w:rsidRPr="00D8656B" w:rsidRDefault="005F6AF7" w:rsidP="005F6AF7">
      <w:pPr>
        <w:numPr>
          <w:ilvl w:val="0"/>
          <w:numId w:val="12"/>
        </w:numPr>
        <w:spacing w:after="60" w:line="276" w:lineRule="auto"/>
        <w:jc w:val="both"/>
      </w:pPr>
      <w:r w:rsidRPr="00D8656B">
        <w:t>Common Criteria EAL6+ (Secure Element 3.0).</w:t>
      </w:r>
    </w:p>
    <w:p w14:paraId="4E4E2D90" w14:textId="77777777" w:rsidR="005F6AF7" w:rsidRPr="00D8656B" w:rsidRDefault="005F6AF7" w:rsidP="005F6AF7">
      <w:pPr>
        <w:numPr>
          <w:ilvl w:val="0"/>
          <w:numId w:val="12"/>
        </w:numPr>
        <w:spacing w:after="60" w:line="276" w:lineRule="auto"/>
        <w:jc w:val="both"/>
        <w:rPr>
          <w:lang w:val="nl-NL"/>
        </w:rPr>
      </w:pPr>
      <w:r w:rsidRPr="00D8656B">
        <w:rPr>
          <w:lang w:val="nl-NL"/>
        </w:rPr>
        <w:t>FIPS 140-3 Level 3 (Secure Element 3.0).</w:t>
      </w:r>
    </w:p>
    <w:p w14:paraId="2836D970" w14:textId="77777777" w:rsidR="005F6AF7" w:rsidRPr="00D8656B" w:rsidRDefault="005F6AF7" w:rsidP="005F6AF7">
      <w:pPr>
        <w:numPr>
          <w:ilvl w:val="0"/>
          <w:numId w:val="12"/>
        </w:numPr>
        <w:spacing w:after="60" w:line="276" w:lineRule="auto"/>
        <w:jc w:val="both"/>
      </w:pPr>
      <w:r w:rsidRPr="00D8656B">
        <w:t>IEC 62443-4-1, IEC 62443-4-2, and UL 2900-2-3 for industrial cybersecurity and product assurance.</w:t>
      </w:r>
    </w:p>
    <w:p w14:paraId="6042C7F7"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ELECTRICAL</w:t>
      </w:r>
    </w:p>
    <w:p w14:paraId="6042C7F8" w14:textId="277FF7B1"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Power Input:</w:t>
      </w:r>
    </w:p>
    <w:p w14:paraId="28056319" w14:textId="195C3C74" w:rsidR="00622686" w:rsidRDefault="00622686" w:rsidP="0062268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the following redundant power options:</w:t>
      </w:r>
    </w:p>
    <w:p w14:paraId="14D631C6" w14:textId="5133D5A2" w:rsidR="00980E0D" w:rsidRDefault="000112B5" w:rsidP="00622686">
      <w:pPr>
        <w:numPr>
          <w:ilvl w:val="4"/>
          <w:numId w:val="3"/>
        </w:numPr>
        <w:pBdr>
          <w:top w:val="nil"/>
          <w:left w:val="nil"/>
          <w:bottom w:val="nil"/>
          <w:right w:val="nil"/>
          <w:between w:val="nil"/>
        </w:pBdr>
        <w:spacing w:before="60"/>
        <w:jc w:val="both"/>
        <w:rPr>
          <w:color w:val="000000"/>
        </w:rPr>
      </w:pPr>
      <w:r>
        <w:rPr>
          <w:color w:val="000000"/>
        </w:rPr>
        <w:t>24</w:t>
      </w:r>
      <w:r w:rsidR="008A7E15">
        <w:rPr>
          <w:color w:val="000000"/>
        </w:rPr>
        <w:t> </w:t>
      </w:r>
      <w:r w:rsidR="00980E0D">
        <w:rPr>
          <w:color w:val="000000"/>
        </w:rPr>
        <w:t>V</w:t>
      </w:r>
      <w:r>
        <w:rPr>
          <w:color w:val="000000"/>
        </w:rPr>
        <w:t>A</w:t>
      </w:r>
      <w:r w:rsidR="00980E0D">
        <w:rPr>
          <w:color w:val="000000"/>
        </w:rPr>
        <w:t>C</w:t>
      </w:r>
    </w:p>
    <w:p w14:paraId="0ED0FDD0" w14:textId="6D511E35" w:rsidR="00980E0D" w:rsidRPr="00687C24" w:rsidRDefault="00956D9D" w:rsidP="00622686">
      <w:pPr>
        <w:numPr>
          <w:ilvl w:val="4"/>
          <w:numId w:val="3"/>
        </w:numPr>
        <w:pBdr>
          <w:top w:val="nil"/>
          <w:left w:val="nil"/>
          <w:bottom w:val="nil"/>
          <w:right w:val="nil"/>
          <w:between w:val="nil"/>
        </w:pBdr>
        <w:spacing w:before="60"/>
        <w:jc w:val="both"/>
        <w:rPr>
          <w:color w:val="000000"/>
        </w:rPr>
      </w:pPr>
      <w:r>
        <w:rPr>
          <w:color w:val="000000"/>
        </w:rPr>
        <w:t>24</w:t>
      </w:r>
      <w:r w:rsidR="008A7E15">
        <w:rPr>
          <w:color w:val="000000"/>
        </w:rPr>
        <w:t> </w:t>
      </w:r>
      <w:r w:rsidR="00980E0D" w:rsidRPr="00687C24">
        <w:rPr>
          <w:color w:val="000000"/>
        </w:rPr>
        <w:t>V</w:t>
      </w:r>
      <w:r w:rsidR="000112B5" w:rsidRPr="00687C24">
        <w:rPr>
          <w:color w:val="000000"/>
        </w:rPr>
        <w:t>D</w:t>
      </w:r>
      <w:r w:rsidR="00980E0D" w:rsidRPr="00687C24">
        <w:rPr>
          <w:color w:val="000000"/>
        </w:rPr>
        <w:t>C</w:t>
      </w:r>
    </w:p>
    <w:p w14:paraId="277DDB01" w14:textId="79A4CF4B" w:rsidR="00A679CA" w:rsidRDefault="00A679CA" w:rsidP="00A679CA">
      <w:pPr>
        <w:numPr>
          <w:ilvl w:val="4"/>
          <w:numId w:val="3"/>
        </w:numPr>
        <w:pBdr>
          <w:top w:val="nil"/>
          <w:left w:val="nil"/>
          <w:bottom w:val="nil"/>
          <w:right w:val="nil"/>
          <w:between w:val="nil"/>
        </w:pBdr>
        <w:spacing w:before="60"/>
        <w:jc w:val="both"/>
        <w:rPr>
          <w:color w:val="000000"/>
        </w:rPr>
      </w:pPr>
      <w:r w:rsidRPr="00A679CA">
        <w:rPr>
          <w:color w:val="000000"/>
        </w:rPr>
        <w:t xml:space="preserve">PoE++ </w:t>
      </w:r>
      <w:r w:rsidR="00B9003E" w:rsidRPr="00B9003E">
        <w:rPr>
          <w:color w:val="000000"/>
        </w:rPr>
        <w:t>IEEE 802.3bt Type 3, Class 5</w:t>
      </w:r>
    </w:p>
    <w:p w14:paraId="4E83EDEB" w14:textId="6D3C948A" w:rsidR="008A7E15" w:rsidRPr="00A679CA" w:rsidRDefault="008A7E15" w:rsidP="008A7E15">
      <w:pPr>
        <w:numPr>
          <w:ilvl w:val="4"/>
          <w:numId w:val="3"/>
        </w:numPr>
        <w:pBdr>
          <w:top w:val="nil"/>
          <w:left w:val="nil"/>
          <w:bottom w:val="nil"/>
          <w:right w:val="nil"/>
          <w:between w:val="nil"/>
        </w:pBdr>
        <w:spacing w:before="60"/>
        <w:jc w:val="both"/>
        <w:rPr>
          <w:color w:val="000000"/>
        </w:rPr>
      </w:pPr>
      <w:r w:rsidRPr="00B9003E">
        <w:rPr>
          <w:color w:val="000000"/>
        </w:rPr>
        <w:t>PoE+ 802.3at Type 2, Class 4 (operating temperature -20</w:t>
      </w:r>
      <w:r>
        <w:rPr>
          <w:color w:val="000000"/>
        </w:rPr>
        <w:t> </w:t>
      </w:r>
      <w:r w:rsidR="00A76927">
        <w:rPr>
          <w:color w:val="000000"/>
        </w:rPr>
        <w:t>º</w:t>
      </w:r>
      <w:r w:rsidRPr="00B9003E">
        <w:rPr>
          <w:color w:val="000000"/>
        </w:rPr>
        <w:t>C to +55</w:t>
      </w:r>
      <w:r>
        <w:rPr>
          <w:color w:val="000000"/>
        </w:rPr>
        <w:t> </w:t>
      </w:r>
      <w:r w:rsidR="00A76927">
        <w:rPr>
          <w:color w:val="000000"/>
        </w:rPr>
        <w:t>º</w:t>
      </w:r>
      <w:r w:rsidRPr="00B9003E">
        <w:rPr>
          <w:color w:val="000000"/>
        </w:rPr>
        <w:t>C / -4</w:t>
      </w:r>
      <w:r>
        <w:rPr>
          <w:color w:val="000000"/>
        </w:rPr>
        <w:t> </w:t>
      </w:r>
      <w:r w:rsidR="00A76927">
        <w:rPr>
          <w:color w:val="000000"/>
        </w:rPr>
        <w:t>º</w:t>
      </w:r>
      <w:r w:rsidRPr="00B9003E">
        <w:rPr>
          <w:color w:val="000000"/>
        </w:rPr>
        <w:t>F to +131</w:t>
      </w:r>
      <w:r>
        <w:rPr>
          <w:color w:val="000000"/>
        </w:rPr>
        <w:t> </w:t>
      </w:r>
      <w:r w:rsidR="00A76927">
        <w:rPr>
          <w:color w:val="000000"/>
        </w:rPr>
        <w:t>º</w:t>
      </w:r>
      <w:r w:rsidRPr="00B9003E">
        <w:rPr>
          <w:color w:val="000000"/>
        </w:rPr>
        <w:t>F)</w:t>
      </w:r>
    </w:p>
    <w:p w14:paraId="6042C7FA" w14:textId="18EF105A" w:rsidR="00C2481D" w:rsidRDefault="0026534E">
      <w:pPr>
        <w:numPr>
          <w:ilvl w:val="2"/>
          <w:numId w:val="3"/>
        </w:numPr>
        <w:pBdr>
          <w:top w:val="nil"/>
          <w:left w:val="nil"/>
          <w:bottom w:val="nil"/>
          <w:right w:val="nil"/>
          <w:between w:val="nil"/>
        </w:pBdr>
        <w:spacing w:before="60" w:line="276" w:lineRule="auto"/>
        <w:jc w:val="both"/>
        <w:rPr>
          <w:color w:val="000000"/>
        </w:rPr>
      </w:pPr>
      <w:r w:rsidRPr="00980E0D">
        <w:rPr>
          <w:color w:val="000000"/>
        </w:rPr>
        <w:t>Power Consumption</w:t>
      </w:r>
      <w:r w:rsidR="005F432F">
        <w:rPr>
          <w:color w:val="000000"/>
        </w:rPr>
        <w:t xml:space="preserve"> (maximum)</w:t>
      </w:r>
    </w:p>
    <w:p w14:paraId="343E326F" w14:textId="047657E7" w:rsidR="00792F5B" w:rsidRPr="00980E0D" w:rsidRDefault="00792F5B" w:rsidP="00792F5B">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the following maximum power consumption options:</w:t>
      </w:r>
    </w:p>
    <w:p w14:paraId="1FBDE23E" w14:textId="43A2A8C8" w:rsidR="00B9003E" w:rsidRDefault="005F432F" w:rsidP="0008709D">
      <w:pPr>
        <w:numPr>
          <w:ilvl w:val="4"/>
          <w:numId w:val="3"/>
        </w:numPr>
        <w:pBdr>
          <w:top w:val="nil"/>
          <w:left w:val="nil"/>
          <w:bottom w:val="nil"/>
          <w:right w:val="nil"/>
          <w:between w:val="nil"/>
        </w:pBdr>
        <w:spacing w:before="60"/>
        <w:jc w:val="both"/>
        <w:rPr>
          <w:color w:val="000000"/>
        </w:rPr>
      </w:pPr>
      <w:r w:rsidRPr="00B9003E">
        <w:rPr>
          <w:color w:val="000000"/>
        </w:rPr>
        <w:t>V</w:t>
      </w:r>
      <w:r w:rsidR="000112B5" w:rsidRPr="00B9003E">
        <w:rPr>
          <w:color w:val="000000"/>
        </w:rPr>
        <w:t>A</w:t>
      </w:r>
      <w:r w:rsidRPr="00B9003E">
        <w:rPr>
          <w:color w:val="000000"/>
        </w:rPr>
        <w:t>C:</w:t>
      </w:r>
      <w:r w:rsidR="00792F5B" w:rsidRPr="00B9003E">
        <w:rPr>
          <w:color w:val="000000"/>
        </w:rPr>
        <w:t xml:space="preserve"> </w:t>
      </w:r>
      <w:r w:rsidR="00B9003E" w:rsidRPr="00B9003E">
        <w:rPr>
          <w:color w:val="000000"/>
        </w:rPr>
        <w:t>20.4</w:t>
      </w:r>
      <w:r w:rsidR="008A7E15">
        <w:rPr>
          <w:color w:val="000000"/>
        </w:rPr>
        <w:t> </w:t>
      </w:r>
      <w:r w:rsidR="00B9003E" w:rsidRPr="00B9003E">
        <w:rPr>
          <w:color w:val="000000"/>
        </w:rPr>
        <w:t>W (Without</w:t>
      </w:r>
      <w:r w:rsidR="00D6418E">
        <w:rPr>
          <w:color w:val="000000"/>
        </w:rPr>
        <w:t xml:space="preserve"> IR,</w:t>
      </w:r>
      <w:r w:rsidR="00B9003E" w:rsidRPr="00B9003E">
        <w:rPr>
          <w:color w:val="000000"/>
        </w:rPr>
        <w:t xml:space="preserve"> Heater)</w:t>
      </w:r>
      <w:r w:rsidR="00B9003E">
        <w:rPr>
          <w:color w:val="000000"/>
        </w:rPr>
        <w:t>,</w:t>
      </w:r>
      <w:r w:rsidR="009E5FD3">
        <w:rPr>
          <w:color w:val="000000"/>
        </w:rPr>
        <w:t xml:space="preserve"> </w:t>
      </w:r>
      <w:r w:rsidR="00D6418E">
        <w:rPr>
          <w:color w:val="000000"/>
        </w:rPr>
        <w:t>41.7</w:t>
      </w:r>
      <w:r w:rsidR="008A7E15">
        <w:rPr>
          <w:color w:val="000000"/>
        </w:rPr>
        <w:t> </w:t>
      </w:r>
      <w:r w:rsidR="00B9003E" w:rsidRPr="00B9003E">
        <w:rPr>
          <w:color w:val="000000"/>
        </w:rPr>
        <w:t xml:space="preserve">W (With </w:t>
      </w:r>
      <w:r w:rsidR="00D6418E">
        <w:rPr>
          <w:color w:val="000000"/>
        </w:rPr>
        <w:t xml:space="preserve">IR, </w:t>
      </w:r>
      <w:r w:rsidR="00B9003E" w:rsidRPr="00B9003E">
        <w:rPr>
          <w:color w:val="000000"/>
        </w:rPr>
        <w:t>Heater)</w:t>
      </w:r>
    </w:p>
    <w:p w14:paraId="6A3CDE8A" w14:textId="5231DF71" w:rsidR="005F432F" w:rsidRPr="00B9003E" w:rsidRDefault="005F432F" w:rsidP="0008709D">
      <w:pPr>
        <w:numPr>
          <w:ilvl w:val="4"/>
          <w:numId w:val="3"/>
        </w:numPr>
        <w:pBdr>
          <w:top w:val="nil"/>
          <w:left w:val="nil"/>
          <w:bottom w:val="nil"/>
          <w:right w:val="nil"/>
          <w:between w:val="nil"/>
        </w:pBdr>
        <w:spacing w:before="60"/>
        <w:jc w:val="both"/>
        <w:rPr>
          <w:color w:val="000000"/>
        </w:rPr>
      </w:pPr>
      <w:r w:rsidRPr="00B9003E">
        <w:rPr>
          <w:color w:val="000000"/>
        </w:rPr>
        <w:t>V</w:t>
      </w:r>
      <w:r w:rsidR="000112B5" w:rsidRPr="00B9003E">
        <w:rPr>
          <w:color w:val="000000"/>
        </w:rPr>
        <w:t>D</w:t>
      </w:r>
      <w:r w:rsidRPr="00B9003E">
        <w:rPr>
          <w:color w:val="000000"/>
        </w:rPr>
        <w:t>C</w:t>
      </w:r>
      <w:r w:rsidR="004F7A77" w:rsidRPr="00B9003E">
        <w:rPr>
          <w:color w:val="000000"/>
        </w:rPr>
        <w:t>:</w:t>
      </w:r>
      <w:r w:rsidR="00792F5B" w:rsidRPr="00B9003E">
        <w:rPr>
          <w:color w:val="000000"/>
        </w:rPr>
        <w:t xml:space="preserve"> </w:t>
      </w:r>
      <w:r w:rsidR="00B9003E" w:rsidRPr="00B9003E">
        <w:rPr>
          <w:color w:val="000000"/>
        </w:rPr>
        <w:t>20.4</w:t>
      </w:r>
      <w:r w:rsidR="008A7E15">
        <w:rPr>
          <w:color w:val="000000"/>
        </w:rPr>
        <w:t> </w:t>
      </w:r>
      <w:r w:rsidR="00B9003E" w:rsidRPr="00B9003E">
        <w:rPr>
          <w:color w:val="000000"/>
        </w:rPr>
        <w:t xml:space="preserve">W (Without </w:t>
      </w:r>
      <w:r w:rsidR="00D6418E">
        <w:rPr>
          <w:color w:val="000000"/>
        </w:rPr>
        <w:t xml:space="preserve">IR, </w:t>
      </w:r>
      <w:r w:rsidR="00B9003E" w:rsidRPr="00B9003E">
        <w:rPr>
          <w:color w:val="000000"/>
        </w:rPr>
        <w:t>Heater)</w:t>
      </w:r>
      <w:r w:rsidR="009E5FD3">
        <w:rPr>
          <w:color w:val="000000"/>
        </w:rPr>
        <w:t xml:space="preserve">, </w:t>
      </w:r>
      <w:r w:rsidR="00D6418E">
        <w:rPr>
          <w:color w:val="000000"/>
        </w:rPr>
        <w:t>39.1</w:t>
      </w:r>
      <w:r w:rsidR="008A7E15">
        <w:rPr>
          <w:color w:val="000000"/>
        </w:rPr>
        <w:t> </w:t>
      </w:r>
      <w:r w:rsidR="009E5FD3" w:rsidRPr="009E5FD3">
        <w:rPr>
          <w:color w:val="000000"/>
        </w:rPr>
        <w:t xml:space="preserve">W (With </w:t>
      </w:r>
      <w:r w:rsidR="00D6418E">
        <w:rPr>
          <w:color w:val="000000"/>
        </w:rPr>
        <w:t xml:space="preserve">IR, </w:t>
      </w:r>
      <w:r w:rsidR="009E5FD3" w:rsidRPr="009E5FD3">
        <w:rPr>
          <w:color w:val="000000"/>
        </w:rPr>
        <w:t>Heater)</w:t>
      </w:r>
    </w:p>
    <w:p w14:paraId="3C325276" w14:textId="5E55C346" w:rsidR="005F432F" w:rsidRDefault="009E5FD3" w:rsidP="009E5FD3">
      <w:pPr>
        <w:numPr>
          <w:ilvl w:val="4"/>
          <w:numId w:val="3"/>
        </w:numPr>
        <w:pBdr>
          <w:top w:val="nil"/>
          <w:left w:val="nil"/>
          <w:bottom w:val="nil"/>
          <w:right w:val="nil"/>
          <w:between w:val="nil"/>
        </w:pBdr>
        <w:spacing w:before="60"/>
        <w:jc w:val="both"/>
        <w:rPr>
          <w:color w:val="000000"/>
        </w:rPr>
      </w:pPr>
      <w:r w:rsidRPr="009E5FD3">
        <w:rPr>
          <w:color w:val="000000"/>
        </w:rPr>
        <w:t>PoE: 22.2</w:t>
      </w:r>
      <w:r w:rsidR="008A7E15">
        <w:rPr>
          <w:color w:val="000000"/>
        </w:rPr>
        <w:t> </w:t>
      </w:r>
      <w:r w:rsidRPr="009E5FD3">
        <w:rPr>
          <w:color w:val="000000"/>
        </w:rPr>
        <w:t xml:space="preserve">W (Without </w:t>
      </w:r>
      <w:r w:rsidR="00D6418E">
        <w:rPr>
          <w:color w:val="000000"/>
        </w:rPr>
        <w:t xml:space="preserve">IR, </w:t>
      </w:r>
      <w:r w:rsidRPr="009E5FD3">
        <w:rPr>
          <w:color w:val="000000"/>
        </w:rPr>
        <w:t>Heater)</w:t>
      </w:r>
      <w:r>
        <w:rPr>
          <w:color w:val="000000"/>
        </w:rPr>
        <w:t>,</w:t>
      </w:r>
      <w:r w:rsidRPr="009E5FD3">
        <w:rPr>
          <w:color w:val="000000"/>
        </w:rPr>
        <w:t xml:space="preserve"> </w:t>
      </w:r>
      <w:r w:rsidR="00D6418E">
        <w:rPr>
          <w:color w:val="000000"/>
        </w:rPr>
        <w:t>40</w:t>
      </w:r>
      <w:r w:rsidR="008A7E15">
        <w:rPr>
          <w:color w:val="000000"/>
        </w:rPr>
        <w:t> </w:t>
      </w:r>
      <w:r w:rsidRPr="009E5FD3">
        <w:rPr>
          <w:color w:val="000000"/>
        </w:rPr>
        <w:t xml:space="preserve">W (With </w:t>
      </w:r>
      <w:r w:rsidR="00D6418E">
        <w:rPr>
          <w:color w:val="000000"/>
        </w:rPr>
        <w:t xml:space="preserve">IR, </w:t>
      </w:r>
      <w:r w:rsidRPr="009E5FD3">
        <w:rPr>
          <w:color w:val="000000"/>
        </w:rPr>
        <w:t>Heater)</w:t>
      </w:r>
    </w:p>
    <w:p w14:paraId="6042C7FE"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MECHANICAL AND ENVIRONMENTAL</w:t>
      </w:r>
    </w:p>
    <w:p w14:paraId="5F90EDD3" w14:textId="5CE754AE" w:rsidR="00CB514F" w:rsidRDefault="0026534E">
      <w:pPr>
        <w:numPr>
          <w:ilvl w:val="2"/>
          <w:numId w:val="3"/>
        </w:numPr>
        <w:pBdr>
          <w:top w:val="nil"/>
          <w:left w:val="nil"/>
          <w:bottom w:val="nil"/>
          <w:right w:val="nil"/>
          <w:between w:val="nil"/>
        </w:pBdr>
        <w:spacing w:before="120" w:line="276" w:lineRule="auto"/>
        <w:jc w:val="both"/>
        <w:rPr>
          <w:color w:val="000000"/>
        </w:rPr>
      </w:pPr>
      <w:r>
        <w:rPr>
          <w:color w:val="000000"/>
        </w:rPr>
        <w:t>Material:</w:t>
      </w:r>
    </w:p>
    <w:p w14:paraId="6042C7FF" w14:textId="1697ECBC" w:rsidR="00C2481D" w:rsidRDefault="00CB514F" w:rsidP="00CB514F">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w:t>
      </w:r>
      <w:r w:rsidR="00261A98">
        <w:rPr>
          <w:color w:val="000000"/>
        </w:rPr>
        <w:t xml:space="preserve">shall offer </w:t>
      </w:r>
      <w:r>
        <w:rPr>
          <w:color w:val="000000"/>
        </w:rPr>
        <w:t>an anodized cast aluminum, rugged desig</w:t>
      </w:r>
      <w:r w:rsidR="00261A98">
        <w:rPr>
          <w:color w:val="000000"/>
        </w:rPr>
        <w:t>n and polycarbonate housing.</w:t>
      </w:r>
    </w:p>
    <w:p w14:paraId="6042C800" w14:textId="600E493F" w:rsidR="00C2481D" w:rsidRPr="00A8052E" w:rsidRDefault="0026534E" w:rsidP="00A8052E">
      <w:pPr>
        <w:numPr>
          <w:ilvl w:val="2"/>
          <w:numId w:val="3"/>
        </w:numPr>
        <w:pBdr>
          <w:top w:val="nil"/>
          <w:left w:val="nil"/>
          <w:bottom w:val="nil"/>
          <w:right w:val="nil"/>
          <w:between w:val="nil"/>
        </w:pBdr>
        <w:spacing w:before="120" w:line="276" w:lineRule="auto"/>
        <w:jc w:val="both"/>
        <w:rPr>
          <w:b/>
          <w:color w:val="000000"/>
        </w:rPr>
      </w:pPr>
      <w:r>
        <w:rPr>
          <w:color w:val="000000"/>
        </w:rPr>
        <w:t>Finish:</w:t>
      </w:r>
    </w:p>
    <w:p w14:paraId="2F262692" w14:textId="5D619A1F" w:rsidR="00A8052E" w:rsidRPr="00ED2D80" w:rsidRDefault="00A8052E" w:rsidP="00A8052E">
      <w:pPr>
        <w:numPr>
          <w:ilvl w:val="3"/>
          <w:numId w:val="3"/>
        </w:numPr>
        <w:pBdr>
          <w:top w:val="nil"/>
          <w:left w:val="nil"/>
          <w:bottom w:val="nil"/>
          <w:right w:val="nil"/>
          <w:between w:val="nil"/>
        </w:pBdr>
        <w:spacing w:before="120" w:line="276" w:lineRule="auto"/>
        <w:jc w:val="both"/>
        <w:rPr>
          <w:b/>
          <w:color w:val="000000"/>
        </w:rPr>
      </w:pPr>
      <w:r>
        <w:rPr>
          <w:bCs/>
          <w:color w:val="000000"/>
        </w:rPr>
        <w:t xml:space="preserve">The </w:t>
      </w:r>
      <w:r w:rsidR="007844CC">
        <w:rPr>
          <w:color w:val="000000"/>
        </w:rPr>
        <w:t>fixed multi camera</w:t>
      </w:r>
      <w:r>
        <w:rPr>
          <w:bCs/>
          <w:color w:val="000000"/>
        </w:rPr>
        <w:t xml:space="preserve"> shall offer a white</w:t>
      </w:r>
      <w:r w:rsidR="00261A98">
        <w:rPr>
          <w:bCs/>
          <w:color w:val="000000"/>
        </w:rPr>
        <w:t xml:space="preserve"> </w:t>
      </w:r>
      <w:r>
        <w:rPr>
          <w:bCs/>
          <w:color w:val="000000"/>
        </w:rPr>
        <w:t>finish.</w:t>
      </w:r>
    </w:p>
    <w:p w14:paraId="47AA96AE" w14:textId="77777777" w:rsidR="00ED2D80" w:rsidRPr="00A50C50" w:rsidRDefault="00ED2D80" w:rsidP="00ED2D80">
      <w:pPr>
        <w:numPr>
          <w:ilvl w:val="2"/>
          <w:numId w:val="3"/>
        </w:numPr>
        <w:pBdr>
          <w:top w:val="nil"/>
          <w:left w:val="nil"/>
          <w:bottom w:val="nil"/>
          <w:right w:val="nil"/>
          <w:between w:val="nil"/>
        </w:pBdr>
        <w:spacing w:before="120" w:line="276" w:lineRule="auto"/>
        <w:jc w:val="both"/>
        <w:rPr>
          <w:b/>
          <w:color w:val="000000"/>
        </w:rPr>
      </w:pPr>
      <w:r>
        <w:rPr>
          <w:bCs/>
          <w:color w:val="000000"/>
        </w:rPr>
        <w:t>Impact Resistance:</w:t>
      </w:r>
    </w:p>
    <w:p w14:paraId="76636A73" w14:textId="04628F73" w:rsidR="00ED2D80" w:rsidRPr="00A50C50" w:rsidRDefault="00ED2D80" w:rsidP="00ED2D80">
      <w:pPr>
        <w:numPr>
          <w:ilvl w:val="3"/>
          <w:numId w:val="3"/>
        </w:numPr>
        <w:pBdr>
          <w:top w:val="nil"/>
          <w:left w:val="nil"/>
          <w:bottom w:val="nil"/>
          <w:right w:val="nil"/>
          <w:between w:val="nil"/>
        </w:pBdr>
        <w:spacing w:before="120" w:line="276" w:lineRule="auto"/>
        <w:jc w:val="both"/>
        <w:rPr>
          <w:b/>
          <w:color w:val="000000"/>
        </w:rPr>
      </w:pPr>
      <w:r>
        <w:rPr>
          <w:bCs/>
          <w:color w:val="000000"/>
        </w:rPr>
        <w:t xml:space="preserve">The </w:t>
      </w:r>
      <w:r w:rsidR="007844CC">
        <w:rPr>
          <w:bCs/>
          <w:color w:val="000000"/>
        </w:rPr>
        <w:t>fixed multi camera</w:t>
      </w:r>
      <w:r>
        <w:rPr>
          <w:bCs/>
          <w:color w:val="000000"/>
        </w:rPr>
        <w:t xml:space="preserve"> shall offer IK10 impact resistance housing and bubble.</w:t>
      </w:r>
    </w:p>
    <w:p w14:paraId="6C3A535B" w14:textId="2552F678" w:rsidR="00A8052E" w:rsidRPr="000B05B8" w:rsidRDefault="0026534E" w:rsidP="00A8052E">
      <w:pPr>
        <w:numPr>
          <w:ilvl w:val="2"/>
          <w:numId w:val="3"/>
        </w:numPr>
        <w:pBdr>
          <w:top w:val="nil"/>
          <w:left w:val="nil"/>
          <w:bottom w:val="nil"/>
          <w:right w:val="nil"/>
          <w:between w:val="nil"/>
        </w:pBdr>
        <w:spacing w:before="120" w:line="276" w:lineRule="auto"/>
        <w:jc w:val="both"/>
        <w:rPr>
          <w:color w:val="000000"/>
          <w:lang w:val="pt-BR"/>
        </w:rPr>
      </w:pPr>
      <w:r w:rsidRPr="000B05B8">
        <w:rPr>
          <w:color w:val="000000"/>
          <w:lang w:val="pt-BR"/>
        </w:rPr>
        <w:t>Dimensions (</w:t>
      </w:r>
      <w:r w:rsidR="009E5FD3" w:rsidRPr="009E5FD3">
        <w:rPr>
          <w:color w:val="000000"/>
          <w:lang w:val="pt-BR"/>
        </w:rPr>
        <w:t>Ø</w:t>
      </w:r>
      <w:r w:rsidR="00956D9D">
        <w:rPr>
          <w:color w:val="000000"/>
          <w:lang w:val="pt-BR"/>
        </w:rPr>
        <w:t xml:space="preserve"> x H</w:t>
      </w:r>
      <w:r w:rsidRPr="000B05B8">
        <w:rPr>
          <w:color w:val="000000"/>
          <w:lang w:val="pt-BR"/>
        </w:rPr>
        <w:t>):</w:t>
      </w:r>
    </w:p>
    <w:p w14:paraId="047FE32D" w14:textId="7602A7A5" w:rsidR="00E26972" w:rsidRPr="00A8052E" w:rsidRDefault="00E26972" w:rsidP="00E26972">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shall have </w:t>
      </w:r>
      <w:r w:rsidR="009E5FD3">
        <w:rPr>
          <w:color w:val="000000"/>
        </w:rPr>
        <w:t>260</w:t>
      </w:r>
      <w:r w:rsidR="008A7E15">
        <w:rPr>
          <w:color w:val="000000"/>
        </w:rPr>
        <w:t> </w:t>
      </w:r>
      <w:r w:rsidR="00956D9D">
        <w:rPr>
          <w:color w:val="000000"/>
        </w:rPr>
        <w:t xml:space="preserve">mm x </w:t>
      </w:r>
      <w:r w:rsidR="009E5FD3">
        <w:rPr>
          <w:color w:val="000000"/>
        </w:rPr>
        <w:t>1</w:t>
      </w:r>
      <w:r w:rsidR="008A7E15">
        <w:rPr>
          <w:color w:val="000000"/>
        </w:rPr>
        <w:t>33 </w:t>
      </w:r>
      <w:r w:rsidR="00956D9D">
        <w:rPr>
          <w:color w:val="000000"/>
        </w:rPr>
        <w:t>mm</w:t>
      </w:r>
      <w:r>
        <w:rPr>
          <w:color w:val="000000"/>
        </w:rPr>
        <w:t xml:space="preserve"> (</w:t>
      </w:r>
      <w:r w:rsidR="009E5FD3">
        <w:rPr>
          <w:color w:val="000000"/>
        </w:rPr>
        <w:t>10.24</w:t>
      </w:r>
      <w:r w:rsidR="00A76927">
        <w:rPr>
          <w:color w:val="000000"/>
        </w:rPr>
        <w:t> </w:t>
      </w:r>
      <w:r w:rsidR="000B05B8">
        <w:rPr>
          <w:color w:val="000000"/>
        </w:rPr>
        <w:t>in.</w:t>
      </w:r>
      <w:r>
        <w:rPr>
          <w:color w:val="000000"/>
        </w:rPr>
        <w:t xml:space="preserve"> x </w:t>
      </w:r>
      <w:r w:rsidR="00A76927">
        <w:rPr>
          <w:color w:val="000000"/>
        </w:rPr>
        <w:t>5.24 </w:t>
      </w:r>
      <w:r>
        <w:rPr>
          <w:color w:val="000000"/>
        </w:rPr>
        <w:t>in.)</w:t>
      </w:r>
      <w:r w:rsidR="00594606">
        <w:rPr>
          <w:color w:val="000000"/>
        </w:rPr>
        <w:t>.</w:t>
      </w:r>
    </w:p>
    <w:p w14:paraId="6042C803" w14:textId="77777777"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Temperature:</w:t>
      </w:r>
    </w:p>
    <w:p w14:paraId="2F27644F" w14:textId="77777777" w:rsidR="006460D8" w:rsidRDefault="006460D8" w:rsidP="006460D8">
      <w:pPr>
        <w:numPr>
          <w:ilvl w:val="3"/>
          <w:numId w:val="3"/>
        </w:numPr>
        <w:spacing w:before="120" w:line="276" w:lineRule="auto"/>
        <w:jc w:val="both"/>
        <w:rPr>
          <w:color w:val="000000"/>
        </w:rPr>
      </w:pPr>
      <w:r>
        <w:rPr>
          <w:color w:val="000000"/>
        </w:rPr>
        <w:t>The fixed multi camera shall support an operating temperature range of -50 ºC – 55 ºC (-58 ºF – 131 º F) for continuous operation (PoE++, with heater).</w:t>
      </w:r>
    </w:p>
    <w:p w14:paraId="6042C805" w14:textId="4637101E" w:rsidR="00C2481D" w:rsidRDefault="00A8052E" w:rsidP="00B07E95">
      <w:pPr>
        <w:numPr>
          <w:ilvl w:val="3"/>
          <w:numId w:val="3"/>
        </w:numPr>
        <w:pBdr>
          <w:top w:val="nil"/>
          <w:left w:val="nil"/>
          <w:bottom w:val="nil"/>
          <w:right w:val="nil"/>
          <w:between w:val="nil"/>
        </w:pBdr>
        <w:spacing w:before="60"/>
        <w:jc w:val="both"/>
        <w:rPr>
          <w:color w:val="000000"/>
        </w:rPr>
      </w:pPr>
      <w:r>
        <w:rPr>
          <w:color w:val="000000"/>
        </w:rPr>
        <w:t xml:space="preserve">The </w:t>
      </w:r>
      <w:r w:rsidR="007844CC">
        <w:rPr>
          <w:color w:val="000000"/>
        </w:rPr>
        <w:t>fixed multi camera</w:t>
      </w:r>
      <w:r>
        <w:rPr>
          <w:color w:val="000000"/>
        </w:rPr>
        <w:t xml:space="preserve"> shall support a storage temperature range of </w:t>
      </w:r>
      <w:r w:rsidR="0026534E">
        <w:rPr>
          <w:color w:val="000000"/>
        </w:rPr>
        <w:t>-</w:t>
      </w:r>
      <w:r w:rsidR="009E5FD3">
        <w:rPr>
          <w:color w:val="000000"/>
        </w:rPr>
        <w:t>4</w:t>
      </w:r>
      <w:r w:rsidR="00956D9D">
        <w:rPr>
          <w:color w:val="000000"/>
        </w:rPr>
        <w:t>0</w:t>
      </w:r>
      <w:r w:rsidR="008A7E15">
        <w:rPr>
          <w:color w:val="000000"/>
        </w:rPr>
        <w:t> </w:t>
      </w:r>
      <w:r w:rsidR="00A76927">
        <w:rPr>
          <w:color w:val="000000"/>
        </w:rPr>
        <w:t>º</w:t>
      </w:r>
      <w:r w:rsidR="0026534E">
        <w:rPr>
          <w:color w:val="000000"/>
        </w:rPr>
        <w:t xml:space="preserve">C to </w:t>
      </w:r>
      <w:r w:rsidR="00201747">
        <w:rPr>
          <w:color w:val="000000"/>
        </w:rPr>
        <w:t>7</w:t>
      </w:r>
      <w:r w:rsidR="0026534E">
        <w:rPr>
          <w:color w:val="000000"/>
        </w:rPr>
        <w:t>0</w:t>
      </w:r>
      <w:r w:rsidR="008A7E15">
        <w:rPr>
          <w:color w:val="000000"/>
        </w:rPr>
        <w:t> </w:t>
      </w:r>
      <w:r w:rsidR="00A76927">
        <w:rPr>
          <w:color w:val="000000"/>
        </w:rPr>
        <w:t>º</w:t>
      </w:r>
      <w:r w:rsidR="0026534E">
        <w:rPr>
          <w:color w:val="000000"/>
        </w:rPr>
        <w:t>C (-</w:t>
      </w:r>
      <w:r w:rsidR="00956D9D">
        <w:rPr>
          <w:color w:val="000000"/>
        </w:rPr>
        <w:t>40</w:t>
      </w:r>
      <w:r w:rsidR="008A7E15">
        <w:rPr>
          <w:color w:val="000000"/>
        </w:rPr>
        <w:t> </w:t>
      </w:r>
      <w:r w:rsidR="00A76927">
        <w:rPr>
          <w:color w:val="000000"/>
        </w:rPr>
        <w:t>º</w:t>
      </w:r>
      <w:r w:rsidR="0026534E">
        <w:rPr>
          <w:color w:val="000000"/>
        </w:rPr>
        <w:t>F to 1</w:t>
      </w:r>
      <w:r w:rsidR="00201747">
        <w:rPr>
          <w:color w:val="000000"/>
        </w:rPr>
        <w:t>5</w:t>
      </w:r>
      <w:r w:rsidR="0026534E">
        <w:rPr>
          <w:color w:val="000000"/>
        </w:rPr>
        <w:t>8</w:t>
      </w:r>
      <w:r w:rsidR="008A7E15">
        <w:rPr>
          <w:color w:val="000000"/>
        </w:rPr>
        <w:t> </w:t>
      </w:r>
      <w:r w:rsidR="0026534E">
        <w:rPr>
          <w:color w:val="000000"/>
        </w:rPr>
        <w:t>ºF)</w:t>
      </w:r>
      <w:r>
        <w:rPr>
          <w:color w:val="000000"/>
        </w:rPr>
        <w:t>.</w:t>
      </w:r>
    </w:p>
    <w:p w14:paraId="41A4E0E1" w14:textId="77777777" w:rsidR="00A308AB" w:rsidRDefault="008458AE" w:rsidP="00E33CE7">
      <w:pPr>
        <w:numPr>
          <w:ilvl w:val="2"/>
          <w:numId w:val="3"/>
        </w:numPr>
        <w:pBdr>
          <w:top w:val="nil"/>
          <w:left w:val="nil"/>
          <w:bottom w:val="nil"/>
          <w:right w:val="nil"/>
          <w:between w:val="nil"/>
        </w:pBdr>
        <w:spacing w:before="60" w:line="276" w:lineRule="auto"/>
        <w:jc w:val="both"/>
        <w:rPr>
          <w:color w:val="000000"/>
        </w:rPr>
      </w:pPr>
      <w:r>
        <w:rPr>
          <w:color w:val="000000"/>
        </w:rPr>
        <w:lastRenderedPageBreak/>
        <w:t>Relative Humidity (</w:t>
      </w:r>
      <w:r w:rsidR="00E33CE7">
        <w:rPr>
          <w:color w:val="000000"/>
        </w:rPr>
        <w:t>non-</w:t>
      </w:r>
      <w:r>
        <w:rPr>
          <w:color w:val="000000"/>
        </w:rPr>
        <w:t>condensing):</w:t>
      </w:r>
    </w:p>
    <w:p w14:paraId="53B56965" w14:textId="7D8E23A1" w:rsidR="00894C52"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an operating relative humidity of </w:t>
      </w:r>
      <w:r w:rsidR="00061B33">
        <w:rPr>
          <w:color w:val="000000"/>
        </w:rPr>
        <w:t>5</w:t>
      </w:r>
      <w:r>
        <w:rPr>
          <w:color w:val="000000"/>
        </w:rPr>
        <w:t>%</w:t>
      </w:r>
      <w:r w:rsidR="008458AE" w:rsidRPr="00A308AB">
        <w:rPr>
          <w:color w:val="000000"/>
        </w:rPr>
        <w:t xml:space="preserve"> to 9</w:t>
      </w:r>
      <w:r w:rsidR="00061B33">
        <w:rPr>
          <w:color w:val="000000"/>
        </w:rPr>
        <w:t>3</w:t>
      </w:r>
      <w:r w:rsidR="008458AE" w:rsidRPr="00A308AB">
        <w:rPr>
          <w:color w:val="000000"/>
        </w:rPr>
        <w:t>%</w:t>
      </w:r>
      <w:r>
        <w:rPr>
          <w:color w:val="000000"/>
        </w:rPr>
        <w:t>.</w:t>
      </w:r>
    </w:p>
    <w:p w14:paraId="4BC39E7A" w14:textId="3DA441A2" w:rsidR="00A308AB"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a s</w:t>
      </w:r>
      <w:r w:rsidR="00A308AB" w:rsidRPr="00894C52">
        <w:rPr>
          <w:color w:val="000000"/>
        </w:rPr>
        <w:t>torage</w:t>
      </w:r>
      <w:r>
        <w:rPr>
          <w:color w:val="000000"/>
        </w:rPr>
        <w:t xml:space="preserve"> relative humidity of</w:t>
      </w:r>
      <w:r w:rsidR="00023063">
        <w:rPr>
          <w:color w:val="000000"/>
        </w:rPr>
        <w:t xml:space="preserve"> up</w:t>
      </w:r>
      <w:r w:rsidR="009760E4" w:rsidRPr="00894C52">
        <w:rPr>
          <w:color w:val="000000"/>
        </w:rPr>
        <w:t xml:space="preserve"> to </w:t>
      </w:r>
      <w:r w:rsidR="00A679CA">
        <w:rPr>
          <w:color w:val="000000"/>
        </w:rPr>
        <w:t>98</w:t>
      </w:r>
      <w:r w:rsidR="009760E4" w:rsidRPr="00894C52">
        <w:rPr>
          <w:color w:val="000000"/>
        </w:rPr>
        <w:t>%</w:t>
      </w:r>
      <w:r>
        <w:rPr>
          <w:color w:val="000000"/>
        </w:rPr>
        <w:t>.</w:t>
      </w:r>
    </w:p>
    <w:p w14:paraId="71A1EF16" w14:textId="4E6A90AB" w:rsidR="006528CF" w:rsidRDefault="006528CF" w:rsidP="006528CF">
      <w:pPr>
        <w:numPr>
          <w:ilvl w:val="2"/>
          <w:numId w:val="3"/>
        </w:numPr>
        <w:pBdr>
          <w:top w:val="nil"/>
          <w:left w:val="nil"/>
          <w:bottom w:val="nil"/>
          <w:right w:val="nil"/>
          <w:between w:val="nil"/>
        </w:pBdr>
        <w:spacing w:before="60" w:line="276" w:lineRule="auto"/>
        <w:jc w:val="both"/>
        <w:rPr>
          <w:color w:val="000000"/>
        </w:rPr>
      </w:pPr>
      <w:r>
        <w:rPr>
          <w:color w:val="000000"/>
        </w:rPr>
        <w:t>Ingress Protection</w:t>
      </w:r>
    </w:p>
    <w:p w14:paraId="5F27B0FD" w14:textId="6176BCB7" w:rsidR="006528CF" w:rsidRPr="00894C52" w:rsidRDefault="006528CF" w:rsidP="006528CF">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w:t>
      </w:r>
      <w:r w:rsidR="009241FC">
        <w:rPr>
          <w:color w:val="000000"/>
        </w:rPr>
        <w:t>IP66</w:t>
      </w:r>
      <w:r>
        <w:rPr>
          <w:color w:val="000000"/>
        </w:rPr>
        <w:t xml:space="preserve"> environmental protection.</w:t>
      </w:r>
    </w:p>
    <w:p w14:paraId="7DD0EA56" w14:textId="77777777" w:rsidR="0000188A" w:rsidRDefault="008E5FC5">
      <w:pPr>
        <w:numPr>
          <w:ilvl w:val="2"/>
          <w:numId w:val="3"/>
        </w:numPr>
        <w:pBdr>
          <w:top w:val="nil"/>
          <w:left w:val="nil"/>
          <w:bottom w:val="nil"/>
          <w:right w:val="nil"/>
          <w:between w:val="nil"/>
        </w:pBdr>
        <w:spacing w:before="60" w:line="276" w:lineRule="auto"/>
        <w:jc w:val="both"/>
        <w:rPr>
          <w:color w:val="000000"/>
        </w:rPr>
      </w:pPr>
      <w:r w:rsidRPr="0000188A">
        <w:rPr>
          <w:color w:val="000000"/>
        </w:rPr>
        <w:t>Mounting:</w:t>
      </w:r>
    </w:p>
    <w:p w14:paraId="7AAAF07D" w14:textId="64CEDA8D" w:rsidR="00492B4E" w:rsidRDefault="00492B4E" w:rsidP="0000188A">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accessories to enable the mounting of the </w:t>
      </w:r>
      <w:r w:rsidR="000B05B8">
        <w:rPr>
          <w:color w:val="000000"/>
        </w:rPr>
        <w:t>box</w:t>
      </w:r>
      <w:r>
        <w:rPr>
          <w:color w:val="000000"/>
        </w:rPr>
        <w:t xml:space="preserve"> camera in the following circumstances:</w:t>
      </w:r>
    </w:p>
    <w:p w14:paraId="113BBE7A" w14:textId="2DF07EE4" w:rsidR="00492B4E" w:rsidRDefault="00A679CA" w:rsidP="00492B4E">
      <w:pPr>
        <w:numPr>
          <w:ilvl w:val="4"/>
          <w:numId w:val="3"/>
        </w:numPr>
        <w:pBdr>
          <w:top w:val="nil"/>
          <w:left w:val="nil"/>
          <w:bottom w:val="nil"/>
          <w:right w:val="nil"/>
          <w:between w:val="nil"/>
        </w:pBdr>
        <w:spacing w:before="60" w:line="276" w:lineRule="auto"/>
        <w:jc w:val="both"/>
        <w:rPr>
          <w:color w:val="000000"/>
        </w:rPr>
      </w:pPr>
      <w:r>
        <w:rPr>
          <w:color w:val="000000"/>
        </w:rPr>
        <w:t>Pendant wall</w:t>
      </w:r>
      <w:r w:rsidR="00023063">
        <w:rPr>
          <w:color w:val="000000"/>
        </w:rPr>
        <w:t xml:space="preserve"> mount</w:t>
      </w:r>
    </w:p>
    <w:p w14:paraId="081DECCB" w14:textId="4E364BFE"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Wall mount</w:t>
      </w:r>
    </w:p>
    <w:p w14:paraId="011D8EC0" w14:textId="5536476D"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Pendant pipe mount</w:t>
      </w:r>
    </w:p>
    <w:p w14:paraId="7A204BA2" w14:textId="379F119B" w:rsidR="00600B8C" w:rsidRDefault="00600B8C" w:rsidP="00492B4E">
      <w:pPr>
        <w:numPr>
          <w:ilvl w:val="4"/>
          <w:numId w:val="3"/>
        </w:numPr>
        <w:pBdr>
          <w:top w:val="nil"/>
          <w:left w:val="nil"/>
          <w:bottom w:val="nil"/>
          <w:right w:val="nil"/>
          <w:between w:val="nil"/>
        </w:pBdr>
        <w:spacing w:before="60" w:line="276" w:lineRule="auto"/>
        <w:jc w:val="both"/>
        <w:rPr>
          <w:color w:val="000000"/>
        </w:rPr>
      </w:pPr>
      <w:r>
        <w:rPr>
          <w:color w:val="000000"/>
        </w:rPr>
        <w:t>Pole mount</w:t>
      </w:r>
    </w:p>
    <w:p w14:paraId="193BA726" w14:textId="158D4245" w:rsidR="00600B8C"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Pendant parapet mount</w:t>
      </w:r>
    </w:p>
    <w:p w14:paraId="533FE76A" w14:textId="6820EFF9"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Corner mount</w:t>
      </w:r>
    </w:p>
    <w:p w14:paraId="61D5CD64" w14:textId="22D0E200" w:rsidR="00F66FCB" w:rsidRDefault="00F66FCB" w:rsidP="00F66FCB">
      <w:pPr>
        <w:numPr>
          <w:ilvl w:val="1"/>
          <w:numId w:val="3"/>
        </w:numPr>
        <w:pBdr>
          <w:top w:val="nil"/>
          <w:left w:val="nil"/>
          <w:bottom w:val="nil"/>
          <w:right w:val="nil"/>
          <w:between w:val="nil"/>
        </w:pBdr>
        <w:spacing w:before="60" w:line="276" w:lineRule="auto"/>
        <w:jc w:val="both"/>
        <w:rPr>
          <w:b/>
          <w:bCs/>
          <w:color w:val="000000"/>
        </w:rPr>
      </w:pPr>
      <w:r w:rsidRPr="00F66FCB">
        <w:rPr>
          <w:b/>
          <w:bCs/>
          <w:color w:val="000000"/>
        </w:rPr>
        <w:t>ACCESSORIES</w:t>
      </w:r>
    </w:p>
    <w:p w14:paraId="0B29B943" w14:textId="51C85BB3" w:rsidR="00FB124D" w:rsidRPr="00F66FCB" w:rsidRDefault="00FB124D" w:rsidP="00FB124D">
      <w:pPr>
        <w:numPr>
          <w:ilvl w:val="2"/>
          <w:numId w:val="3"/>
        </w:numPr>
        <w:pBdr>
          <w:top w:val="nil"/>
          <w:left w:val="nil"/>
          <w:bottom w:val="nil"/>
          <w:right w:val="nil"/>
          <w:between w:val="nil"/>
        </w:pBdr>
        <w:spacing w:before="60" w:line="276" w:lineRule="auto"/>
        <w:jc w:val="both"/>
        <w:rPr>
          <w:b/>
          <w:bCs/>
          <w:color w:val="000000"/>
        </w:rPr>
      </w:pPr>
      <w:r>
        <w:rPr>
          <w:color w:val="000000"/>
        </w:rPr>
        <w:t>Hardware accessories:</w:t>
      </w:r>
    </w:p>
    <w:p w14:paraId="024FAED0"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NDA-7052-PIPW</w:t>
      </w:r>
      <w:r>
        <w:rPr>
          <w:color w:val="000000"/>
        </w:rPr>
        <w:tab/>
      </w:r>
      <w:r>
        <w:rPr>
          <w:color w:val="000000"/>
        </w:rPr>
        <w:tab/>
      </w:r>
      <w:r w:rsidRPr="00D2257C">
        <w:rPr>
          <w:color w:val="000000"/>
        </w:rPr>
        <w:t>Pendant Interface Plate</w:t>
      </w:r>
    </w:p>
    <w:p w14:paraId="45F2090D"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NDA-U-WMT</w:t>
      </w:r>
      <w:r>
        <w:rPr>
          <w:color w:val="000000"/>
        </w:rPr>
        <w:tab/>
      </w:r>
      <w:r>
        <w:rPr>
          <w:color w:val="000000"/>
        </w:rPr>
        <w:tab/>
      </w:r>
      <w:r>
        <w:rPr>
          <w:color w:val="000000"/>
        </w:rPr>
        <w:tab/>
      </w:r>
      <w:r w:rsidRPr="00D2257C">
        <w:rPr>
          <w:color w:val="000000"/>
        </w:rPr>
        <w:t>Pendant wall mount</w:t>
      </w:r>
    </w:p>
    <w:p w14:paraId="715206FF"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NDA-U-WMP</w:t>
      </w:r>
      <w:r>
        <w:rPr>
          <w:color w:val="000000"/>
        </w:rPr>
        <w:tab/>
      </w:r>
      <w:r>
        <w:rPr>
          <w:color w:val="000000"/>
        </w:rPr>
        <w:tab/>
      </w:r>
      <w:r>
        <w:rPr>
          <w:color w:val="000000"/>
        </w:rPr>
        <w:tab/>
      </w:r>
      <w:r w:rsidRPr="00D2257C">
        <w:rPr>
          <w:color w:val="000000"/>
        </w:rPr>
        <w:t>Wall mount plate</w:t>
      </w:r>
    </w:p>
    <w:p w14:paraId="72E35C38"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NDA-U-PMT</w:t>
      </w:r>
      <w:r>
        <w:rPr>
          <w:color w:val="000000"/>
        </w:rPr>
        <w:tab/>
      </w:r>
      <w:r>
        <w:rPr>
          <w:color w:val="000000"/>
        </w:rPr>
        <w:tab/>
      </w:r>
      <w:r>
        <w:rPr>
          <w:color w:val="000000"/>
        </w:rPr>
        <w:tab/>
      </w:r>
      <w:r w:rsidRPr="008572D0">
        <w:rPr>
          <w:color w:val="000000"/>
        </w:rPr>
        <w:t>Pendant pipe mount, 12" (31cm)</w:t>
      </w:r>
    </w:p>
    <w:p w14:paraId="1755CCA7" w14:textId="77777777" w:rsidR="00E0763C" w:rsidRPr="008572D0" w:rsidRDefault="00E0763C" w:rsidP="00E0763C">
      <w:pPr>
        <w:numPr>
          <w:ilvl w:val="3"/>
          <w:numId w:val="3"/>
        </w:numPr>
        <w:pBdr>
          <w:top w:val="nil"/>
          <w:left w:val="nil"/>
          <w:bottom w:val="nil"/>
          <w:right w:val="nil"/>
          <w:between w:val="nil"/>
        </w:pBdr>
        <w:spacing w:before="60" w:line="276" w:lineRule="auto"/>
        <w:jc w:val="both"/>
        <w:rPr>
          <w:color w:val="000000"/>
          <w:lang w:val="pt-PT"/>
        </w:rPr>
      </w:pPr>
      <w:r w:rsidRPr="008572D0">
        <w:rPr>
          <w:color w:val="000000"/>
          <w:lang w:val="pt-PT"/>
        </w:rPr>
        <w:t>NDA-U-PMTE</w:t>
      </w:r>
      <w:r w:rsidRPr="008572D0">
        <w:rPr>
          <w:color w:val="000000"/>
          <w:lang w:val="pt-PT"/>
        </w:rPr>
        <w:tab/>
      </w:r>
      <w:r w:rsidRPr="008572D0">
        <w:rPr>
          <w:color w:val="000000"/>
          <w:lang w:val="pt-PT"/>
        </w:rPr>
        <w:tab/>
      </w:r>
      <w:r w:rsidRPr="008572D0">
        <w:rPr>
          <w:color w:val="000000"/>
          <w:lang w:val="pt-PT"/>
        </w:rPr>
        <w:tab/>
        <w:t>Pendant pipe extension, 20" (50cm)</w:t>
      </w:r>
    </w:p>
    <w:p w14:paraId="5198E355"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NDA-U-PMTS</w:t>
      </w:r>
      <w:r>
        <w:rPr>
          <w:color w:val="000000"/>
        </w:rPr>
        <w:tab/>
      </w:r>
      <w:r>
        <w:rPr>
          <w:color w:val="000000"/>
        </w:rPr>
        <w:tab/>
      </w:r>
      <w:r>
        <w:rPr>
          <w:color w:val="000000"/>
        </w:rPr>
        <w:tab/>
      </w:r>
      <w:r w:rsidRPr="008572D0">
        <w:rPr>
          <w:color w:val="000000"/>
        </w:rPr>
        <w:t>Pendant pipe mount, 4" (11 cm)</w:t>
      </w:r>
    </w:p>
    <w:p w14:paraId="71560459"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NDA-U-PSMB</w:t>
      </w:r>
      <w:r>
        <w:rPr>
          <w:color w:val="000000"/>
        </w:rPr>
        <w:tab/>
      </w:r>
      <w:r>
        <w:rPr>
          <w:color w:val="000000"/>
        </w:rPr>
        <w:tab/>
      </w:r>
      <w:r>
        <w:rPr>
          <w:color w:val="000000"/>
        </w:rPr>
        <w:tab/>
      </w:r>
      <w:r w:rsidRPr="008572D0">
        <w:rPr>
          <w:color w:val="000000"/>
        </w:rPr>
        <w:t>Pendant wall/ceiling mount SMB</w:t>
      </w:r>
    </w:p>
    <w:p w14:paraId="0BF1CDAF"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NDA-U-PMAS</w:t>
      </w:r>
      <w:r>
        <w:rPr>
          <w:color w:val="000000"/>
        </w:rPr>
        <w:tab/>
      </w:r>
      <w:r>
        <w:rPr>
          <w:color w:val="000000"/>
        </w:rPr>
        <w:tab/>
      </w:r>
      <w:r>
        <w:rPr>
          <w:color w:val="000000"/>
        </w:rPr>
        <w:tab/>
      </w:r>
      <w:r w:rsidRPr="008572D0">
        <w:rPr>
          <w:color w:val="000000"/>
        </w:rPr>
        <w:t>Pole mount adapter small</w:t>
      </w:r>
    </w:p>
    <w:p w14:paraId="566C7615"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NDA-U-PMAL</w:t>
      </w:r>
      <w:r>
        <w:rPr>
          <w:color w:val="000000"/>
        </w:rPr>
        <w:tab/>
      </w:r>
      <w:r>
        <w:rPr>
          <w:color w:val="000000"/>
        </w:rPr>
        <w:tab/>
      </w:r>
      <w:r>
        <w:rPr>
          <w:color w:val="000000"/>
        </w:rPr>
        <w:tab/>
      </w:r>
      <w:r w:rsidRPr="008572D0">
        <w:rPr>
          <w:color w:val="000000"/>
        </w:rPr>
        <w:t>Pole mount adapter large</w:t>
      </w:r>
    </w:p>
    <w:p w14:paraId="19FAF6B9"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NDA-U-RMT</w:t>
      </w:r>
      <w:r>
        <w:rPr>
          <w:color w:val="000000"/>
        </w:rPr>
        <w:tab/>
      </w:r>
      <w:r>
        <w:rPr>
          <w:color w:val="000000"/>
        </w:rPr>
        <w:tab/>
      </w:r>
      <w:r>
        <w:rPr>
          <w:color w:val="000000"/>
        </w:rPr>
        <w:tab/>
      </w:r>
      <w:r w:rsidRPr="008572D0">
        <w:rPr>
          <w:color w:val="000000"/>
        </w:rPr>
        <w:t>Pendant parapet mount</w:t>
      </w:r>
    </w:p>
    <w:p w14:paraId="4BD7CAAF"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Pr>
          <w:color w:val="000000"/>
        </w:rPr>
        <w:t>N</w:t>
      </w:r>
      <w:r w:rsidRPr="00D2257C">
        <w:rPr>
          <w:color w:val="000000"/>
        </w:rPr>
        <w:t>DA-U-CMT</w:t>
      </w:r>
      <w:r>
        <w:rPr>
          <w:color w:val="000000"/>
        </w:rPr>
        <w:tab/>
      </w:r>
      <w:r>
        <w:rPr>
          <w:color w:val="000000"/>
        </w:rPr>
        <w:tab/>
      </w:r>
      <w:r>
        <w:rPr>
          <w:color w:val="000000"/>
        </w:rPr>
        <w:tab/>
      </w:r>
      <w:r w:rsidRPr="008572D0">
        <w:rPr>
          <w:color w:val="000000"/>
        </w:rPr>
        <w:t>Corner mount adapter</w:t>
      </w:r>
    </w:p>
    <w:p w14:paraId="30876D3F"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NDA-U-PMTG</w:t>
      </w:r>
      <w:r>
        <w:rPr>
          <w:color w:val="000000"/>
        </w:rPr>
        <w:tab/>
      </w:r>
      <w:r>
        <w:rPr>
          <w:color w:val="000000"/>
        </w:rPr>
        <w:tab/>
      </w:r>
      <w:r>
        <w:rPr>
          <w:color w:val="000000"/>
        </w:rPr>
        <w:tab/>
      </w:r>
      <w:r w:rsidRPr="008572D0">
        <w:rPr>
          <w:color w:val="000000"/>
        </w:rPr>
        <w:t>Pendant pipe mount, gang box</w:t>
      </w:r>
    </w:p>
    <w:p w14:paraId="5676E346"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NDA-U-WMTG</w:t>
      </w:r>
      <w:r>
        <w:rPr>
          <w:color w:val="000000"/>
        </w:rPr>
        <w:tab/>
      </w:r>
      <w:r>
        <w:rPr>
          <w:color w:val="000000"/>
        </w:rPr>
        <w:tab/>
      </w:r>
      <w:r>
        <w:rPr>
          <w:color w:val="000000"/>
        </w:rPr>
        <w:tab/>
      </w:r>
      <w:r w:rsidRPr="008572D0">
        <w:rPr>
          <w:color w:val="000000"/>
        </w:rPr>
        <w:t>Pendant wall mount, gang box</w:t>
      </w:r>
    </w:p>
    <w:p w14:paraId="29F9E905"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NDA-U-PA0</w:t>
      </w:r>
      <w:r>
        <w:rPr>
          <w:color w:val="000000"/>
        </w:rPr>
        <w:tab/>
      </w:r>
      <w:r>
        <w:rPr>
          <w:color w:val="000000"/>
        </w:rPr>
        <w:tab/>
      </w:r>
      <w:r>
        <w:rPr>
          <w:color w:val="000000"/>
        </w:rPr>
        <w:tab/>
      </w:r>
      <w:r w:rsidRPr="008572D0">
        <w:rPr>
          <w:color w:val="000000"/>
        </w:rPr>
        <w:t>Surveillance cabinet 24VAC</w:t>
      </w:r>
    </w:p>
    <w:p w14:paraId="736D3091"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NDA-U-PA1</w:t>
      </w:r>
      <w:r>
        <w:rPr>
          <w:color w:val="000000"/>
        </w:rPr>
        <w:tab/>
      </w:r>
      <w:r>
        <w:rPr>
          <w:color w:val="000000"/>
        </w:rPr>
        <w:tab/>
      </w:r>
      <w:r>
        <w:rPr>
          <w:color w:val="000000"/>
        </w:rPr>
        <w:tab/>
      </w:r>
      <w:r w:rsidRPr="008572D0">
        <w:rPr>
          <w:color w:val="000000"/>
        </w:rPr>
        <w:t>Surveillance cabinet 120VAC</w:t>
      </w:r>
    </w:p>
    <w:p w14:paraId="3EED1D04"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NDA-U-PA2</w:t>
      </w:r>
      <w:r>
        <w:rPr>
          <w:color w:val="000000"/>
        </w:rPr>
        <w:tab/>
      </w:r>
      <w:r>
        <w:rPr>
          <w:color w:val="000000"/>
        </w:rPr>
        <w:tab/>
      </w:r>
      <w:r>
        <w:rPr>
          <w:color w:val="000000"/>
        </w:rPr>
        <w:tab/>
      </w:r>
      <w:r w:rsidRPr="008572D0">
        <w:rPr>
          <w:color w:val="000000"/>
        </w:rPr>
        <w:t>Surveillance cabinet 230VAC</w:t>
      </w:r>
    </w:p>
    <w:p w14:paraId="297F037D"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NCA-WLAN-EU</w:t>
      </w:r>
      <w:r>
        <w:rPr>
          <w:color w:val="000000"/>
        </w:rPr>
        <w:tab/>
      </w:r>
      <w:r>
        <w:rPr>
          <w:color w:val="000000"/>
        </w:rPr>
        <w:tab/>
      </w:r>
      <w:r>
        <w:rPr>
          <w:color w:val="000000"/>
        </w:rPr>
        <w:tab/>
      </w:r>
      <w:r w:rsidRPr="00A74551">
        <w:rPr>
          <w:color w:val="000000"/>
        </w:rPr>
        <w:t>Wireless installation dongle EU</w:t>
      </w:r>
    </w:p>
    <w:p w14:paraId="08B58E82"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NCA-WLAN-NA</w:t>
      </w:r>
      <w:r>
        <w:rPr>
          <w:color w:val="000000"/>
        </w:rPr>
        <w:tab/>
      </w:r>
      <w:r>
        <w:rPr>
          <w:color w:val="000000"/>
        </w:rPr>
        <w:tab/>
      </w:r>
      <w:r>
        <w:rPr>
          <w:color w:val="000000"/>
        </w:rPr>
        <w:tab/>
      </w:r>
      <w:r w:rsidRPr="00A74551">
        <w:rPr>
          <w:color w:val="000000"/>
        </w:rPr>
        <w:t>Wireless installation dongle NA</w:t>
      </w:r>
    </w:p>
    <w:p w14:paraId="3828B844"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NPD-6001C</w:t>
      </w:r>
      <w:r>
        <w:rPr>
          <w:color w:val="000000"/>
        </w:rPr>
        <w:tab/>
      </w:r>
      <w:r>
        <w:rPr>
          <w:color w:val="000000"/>
        </w:rPr>
        <w:tab/>
      </w:r>
      <w:r>
        <w:rPr>
          <w:color w:val="000000"/>
        </w:rPr>
        <w:tab/>
      </w:r>
      <w:r w:rsidRPr="008572D0">
        <w:rPr>
          <w:color w:val="000000"/>
        </w:rPr>
        <w:t>Midspan, bt, 60W, indoor</w:t>
      </w:r>
    </w:p>
    <w:p w14:paraId="4B3B29F8" w14:textId="77777777" w:rsidR="00382B50" w:rsidRDefault="00382B50" w:rsidP="00382B50">
      <w:pPr>
        <w:numPr>
          <w:ilvl w:val="3"/>
          <w:numId w:val="3"/>
        </w:numPr>
        <w:spacing w:before="60" w:line="276" w:lineRule="auto"/>
        <w:jc w:val="both"/>
        <w:rPr>
          <w:color w:val="000000"/>
        </w:rPr>
      </w:pPr>
      <w:r>
        <w:rPr>
          <w:color w:val="000000"/>
        </w:rPr>
        <w:t>NPD-6001C-E</w:t>
      </w:r>
      <w:r>
        <w:rPr>
          <w:color w:val="000000"/>
        </w:rPr>
        <w:tab/>
      </w:r>
      <w:r>
        <w:rPr>
          <w:color w:val="000000"/>
        </w:rPr>
        <w:tab/>
      </w:r>
      <w:r>
        <w:rPr>
          <w:color w:val="000000"/>
        </w:rPr>
        <w:tab/>
        <w:t>Midspan, bt, 60W, IP67</w:t>
      </w:r>
    </w:p>
    <w:p w14:paraId="37C5E5DD" w14:textId="77777777" w:rsidR="00382B50" w:rsidRDefault="00382B50" w:rsidP="00382B50">
      <w:pPr>
        <w:numPr>
          <w:ilvl w:val="3"/>
          <w:numId w:val="3"/>
        </w:numPr>
        <w:spacing w:before="60" w:line="276" w:lineRule="auto"/>
        <w:jc w:val="both"/>
        <w:rPr>
          <w:color w:val="000000"/>
        </w:rPr>
      </w:pPr>
      <w:r>
        <w:rPr>
          <w:color w:val="000000"/>
        </w:rPr>
        <w:t>NPD-6001-I</w:t>
      </w:r>
      <w:r>
        <w:rPr>
          <w:color w:val="000000"/>
        </w:rPr>
        <w:tab/>
      </w:r>
      <w:r>
        <w:rPr>
          <w:color w:val="000000"/>
        </w:rPr>
        <w:tab/>
      </w:r>
      <w:r>
        <w:rPr>
          <w:color w:val="000000"/>
        </w:rPr>
        <w:tab/>
        <w:t>Midspan, bt, 60W, indoor, industrial</w:t>
      </w:r>
    </w:p>
    <w:p w14:paraId="3E100FCD" w14:textId="77777777" w:rsidR="00382B50" w:rsidRDefault="00382B50" w:rsidP="00382B50">
      <w:pPr>
        <w:numPr>
          <w:ilvl w:val="3"/>
          <w:numId w:val="3"/>
        </w:numPr>
        <w:spacing w:before="60" w:line="276" w:lineRule="auto"/>
        <w:jc w:val="both"/>
        <w:rPr>
          <w:color w:val="000000"/>
        </w:rPr>
      </w:pPr>
      <w:r>
        <w:rPr>
          <w:color w:val="000000"/>
        </w:rPr>
        <w:t>NPD-9001-E</w:t>
      </w:r>
      <w:r>
        <w:rPr>
          <w:color w:val="000000"/>
        </w:rPr>
        <w:tab/>
      </w:r>
      <w:r>
        <w:rPr>
          <w:color w:val="000000"/>
        </w:rPr>
        <w:tab/>
      </w:r>
      <w:r>
        <w:rPr>
          <w:color w:val="000000"/>
        </w:rPr>
        <w:tab/>
        <w:t>Midspan, bt, 90W, IP67</w:t>
      </w:r>
    </w:p>
    <w:p w14:paraId="093AEE03" w14:textId="77777777" w:rsidR="00382B50" w:rsidRDefault="00382B50" w:rsidP="00382B50">
      <w:pPr>
        <w:numPr>
          <w:ilvl w:val="3"/>
          <w:numId w:val="3"/>
        </w:numPr>
        <w:spacing w:before="60" w:line="276" w:lineRule="auto"/>
        <w:jc w:val="both"/>
        <w:rPr>
          <w:color w:val="000000"/>
        </w:rPr>
      </w:pPr>
      <w:r>
        <w:rPr>
          <w:color w:val="000000"/>
        </w:rPr>
        <w:t>NPD-9001-EBT</w:t>
      </w:r>
      <w:r>
        <w:rPr>
          <w:color w:val="000000"/>
        </w:rPr>
        <w:tab/>
      </w:r>
      <w:r>
        <w:rPr>
          <w:color w:val="000000"/>
        </w:rPr>
        <w:tab/>
      </w:r>
      <w:r>
        <w:rPr>
          <w:color w:val="000000"/>
        </w:rPr>
        <w:tab/>
        <w:t>Midspan bt 90W IP67 TAA</w:t>
      </w:r>
    </w:p>
    <w:p w14:paraId="0D31D489"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VG4-SFPSCKT</w:t>
      </w:r>
      <w:r>
        <w:rPr>
          <w:color w:val="000000"/>
        </w:rPr>
        <w:tab/>
      </w:r>
      <w:r>
        <w:rPr>
          <w:color w:val="000000"/>
        </w:rPr>
        <w:tab/>
      </w:r>
      <w:r>
        <w:rPr>
          <w:color w:val="000000"/>
        </w:rPr>
        <w:tab/>
      </w:r>
      <w:r w:rsidRPr="008572D0">
        <w:rPr>
          <w:color w:val="000000"/>
        </w:rPr>
        <w:t>Ethernet to SFP interface kit</w:t>
      </w:r>
    </w:p>
    <w:p w14:paraId="4BB3385A"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SFP-2</w:t>
      </w:r>
      <w:r>
        <w:rPr>
          <w:color w:val="000000"/>
        </w:rPr>
        <w:tab/>
      </w:r>
      <w:r>
        <w:rPr>
          <w:color w:val="000000"/>
        </w:rPr>
        <w:tab/>
      </w:r>
      <w:r>
        <w:rPr>
          <w:color w:val="000000"/>
        </w:rPr>
        <w:tab/>
      </w:r>
      <w:r>
        <w:rPr>
          <w:color w:val="000000"/>
        </w:rPr>
        <w:tab/>
      </w:r>
      <w:r w:rsidRPr="008572D0">
        <w:rPr>
          <w:color w:val="000000"/>
        </w:rPr>
        <w:t>Fiber module, multimode, 1310nm, 2LC</w:t>
      </w:r>
    </w:p>
    <w:p w14:paraId="3585B175"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SFP-3</w:t>
      </w:r>
      <w:r>
        <w:rPr>
          <w:color w:val="000000"/>
        </w:rPr>
        <w:tab/>
      </w:r>
      <w:r>
        <w:rPr>
          <w:color w:val="000000"/>
        </w:rPr>
        <w:tab/>
      </w:r>
      <w:r>
        <w:rPr>
          <w:color w:val="000000"/>
        </w:rPr>
        <w:tab/>
      </w:r>
      <w:r>
        <w:rPr>
          <w:color w:val="000000"/>
        </w:rPr>
        <w:tab/>
      </w:r>
      <w:r w:rsidRPr="008572D0">
        <w:rPr>
          <w:color w:val="000000"/>
        </w:rPr>
        <w:t>Fiber module, single-mode, 1310nm, 2LC</w:t>
      </w:r>
    </w:p>
    <w:p w14:paraId="64F5AA65"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SFP-25</w:t>
      </w:r>
      <w:r>
        <w:rPr>
          <w:color w:val="000000"/>
        </w:rPr>
        <w:tab/>
      </w:r>
      <w:r>
        <w:rPr>
          <w:color w:val="000000"/>
        </w:rPr>
        <w:tab/>
      </w:r>
      <w:r>
        <w:rPr>
          <w:color w:val="000000"/>
        </w:rPr>
        <w:tab/>
      </w:r>
      <w:r>
        <w:rPr>
          <w:color w:val="000000"/>
        </w:rPr>
        <w:tab/>
      </w:r>
      <w:r w:rsidRPr="008572D0">
        <w:rPr>
          <w:color w:val="000000"/>
        </w:rPr>
        <w:t>Fiber module, 1310/1550nm, 1SC</w:t>
      </w:r>
    </w:p>
    <w:p w14:paraId="3F96DD2D"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lastRenderedPageBreak/>
        <w:t>SFP-26</w:t>
      </w:r>
      <w:r>
        <w:rPr>
          <w:color w:val="000000"/>
        </w:rPr>
        <w:tab/>
      </w:r>
      <w:r>
        <w:rPr>
          <w:color w:val="000000"/>
        </w:rPr>
        <w:tab/>
      </w:r>
      <w:r>
        <w:rPr>
          <w:color w:val="000000"/>
        </w:rPr>
        <w:tab/>
      </w:r>
      <w:r>
        <w:rPr>
          <w:color w:val="000000"/>
        </w:rPr>
        <w:tab/>
      </w:r>
      <w:r w:rsidRPr="008572D0">
        <w:rPr>
          <w:color w:val="000000"/>
        </w:rPr>
        <w:t>Fiber module, 1550/1310nm, 1SC</w:t>
      </w:r>
    </w:p>
    <w:p w14:paraId="19AFE430"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MSD-</w:t>
      </w:r>
      <w:r w:rsidRPr="002E54CB">
        <w:t xml:space="preserve"> </w:t>
      </w:r>
      <w:r w:rsidRPr="002E54CB">
        <w:rPr>
          <w:color w:val="000000"/>
        </w:rPr>
        <w:t>V256G</w:t>
      </w:r>
      <w:r>
        <w:rPr>
          <w:color w:val="000000"/>
        </w:rPr>
        <w:tab/>
      </w:r>
      <w:r>
        <w:rPr>
          <w:color w:val="000000"/>
        </w:rPr>
        <w:tab/>
      </w:r>
      <w:r>
        <w:rPr>
          <w:color w:val="000000"/>
        </w:rPr>
        <w:tab/>
      </w:r>
      <w:r w:rsidRPr="002E54CB">
        <w:rPr>
          <w:color w:val="000000"/>
        </w:rPr>
        <w:t>Surveillance microSD card 256GB</w:t>
      </w:r>
    </w:p>
    <w:p w14:paraId="0BD1BAF1"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2E54CB">
        <w:rPr>
          <w:color w:val="000000"/>
        </w:rPr>
        <w:t xml:space="preserve">MSD-V512G </w:t>
      </w:r>
      <w:r>
        <w:rPr>
          <w:color w:val="000000"/>
        </w:rPr>
        <w:tab/>
      </w:r>
      <w:r>
        <w:rPr>
          <w:color w:val="000000"/>
        </w:rPr>
        <w:tab/>
      </w:r>
      <w:r>
        <w:rPr>
          <w:color w:val="000000"/>
        </w:rPr>
        <w:tab/>
      </w:r>
      <w:r w:rsidRPr="002E54CB">
        <w:rPr>
          <w:color w:val="000000"/>
        </w:rPr>
        <w:t>Surveillance microSD card 512GB</w:t>
      </w:r>
    </w:p>
    <w:p w14:paraId="07FD5731"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2E54CB">
        <w:rPr>
          <w:color w:val="000000"/>
        </w:rPr>
        <w:t>MSD-V1T00</w:t>
      </w:r>
      <w:r>
        <w:rPr>
          <w:color w:val="000000"/>
        </w:rPr>
        <w:tab/>
      </w:r>
      <w:r>
        <w:rPr>
          <w:color w:val="000000"/>
        </w:rPr>
        <w:tab/>
      </w:r>
      <w:r>
        <w:rPr>
          <w:color w:val="000000"/>
        </w:rPr>
        <w:tab/>
      </w:r>
      <w:r w:rsidRPr="002E54CB">
        <w:rPr>
          <w:color w:val="000000"/>
        </w:rPr>
        <w:t>Surveillance microSD card 1TB</w:t>
      </w:r>
    </w:p>
    <w:p w14:paraId="1D06A9A7"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2E54CB">
        <w:rPr>
          <w:color w:val="000000"/>
        </w:rPr>
        <w:t>MSD-V1T50</w:t>
      </w:r>
      <w:r>
        <w:rPr>
          <w:color w:val="000000"/>
        </w:rPr>
        <w:tab/>
      </w:r>
      <w:r>
        <w:rPr>
          <w:color w:val="000000"/>
        </w:rPr>
        <w:tab/>
      </w:r>
      <w:r>
        <w:rPr>
          <w:color w:val="000000"/>
        </w:rPr>
        <w:tab/>
      </w:r>
      <w:r w:rsidRPr="002E54CB">
        <w:rPr>
          <w:color w:val="000000"/>
        </w:rPr>
        <w:t>Surveillance microSD card 1.5TB</w:t>
      </w:r>
    </w:p>
    <w:p w14:paraId="6233AA1B" w14:textId="04069052" w:rsidR="00FB124D" w:rsidRDefault="00FB124D" w:rsidP="00FB124D">
      <w:pPr>
        <w:numPr>
          <w:ilvl w:val="2"/>
          <w:numId w:val="3"/>
        </w:numPr>
        <w:pBdr>
          <w:top w:val="nil"/>
          <w:left w:val="nil"/>
          <w:bottom w:val="nil"/>
          <w:right w:val="nil"/>
          <w:between w:val="nil"/>
        </w:pBdr>
        <w:spacing w:before="60" w:line="276" w:lineRule="auto"/>
        <w:jc w:val="both"/>
        <w:rPr>
          <w:color w:val="000000"/>
        </w:rPr>
      </w:pPr>
      <w:r>
        <w:rPr>
          <w:color w:val="000000"/>
        </w:rPr>
        <w:t>Software options</w:t>
      </w:r>
    </w:p>
    <w:p w14:paraId="1B832C1E" w14:textId="4A4DC48D" w:rsidR="00FB124D" w:rsidRDefault="00FB124D" w:rsidP="00FB124D">
      <w:pPr>
        <w:numPr>
          <w:ilvl w:val="3"/>
          <w:numId w:val="3"/>
        </w:numPr>
        <w:pBdr>
          <w:top w:val="nil"/>
          <w:left w:val="nil"/>
          <w:bottom w:val="nil"/>
          <w:right w:val="nil"/>
          <w:between w:val="nil"/>
        </w:pBdr>
        <w:spacing w:before="60" w:line="276" w:lineRule="auto"/>
        <w:jc w:val="both"/>
        <w:rPr>
          <w:color w:val="000000"/>
        </w:rPr>
      </w:pPr>
      <w:r w:rsidRPr="00FB124D">
        <w:rPr>
          <w:color w:val="000000"/>
        </w:rPr>
        <w:t xml:space="preserve">MVC-IVA-TRA </w:t>
      </w:r>
      <w:r w:rsidR="00AF0B61">
        <w:rPr>
          <w:color w:val="000000"/>
        </w:rPr>
        <w:tab/>
      </w:r>
      <w:r w:rsidR="00AF0B61">
        <w:rPr>
          <w:color w:val="000000"/>
        </w:rPr>
        <w:tab/>
      </w:r>
      <w:r w:rsidR="00AF0B61">
        <w:rPr>
          <w:color w:val="000000"/>
        </w:rPr>
        <w:tab/>
      </w:r>
      <w:r w:rsidRPr="00FB124D">
        <w:rPr>
          <w:color w:val="000000"/>
        </w:rPr>
        <w:t>IVA Pro Traffic</w:t>
      </w:r>
    </w:p>
    <w:p w14:paraId="3C63ADFE" w14:textId="77777777" w:rsidR="00023063" w:rsidRPr="00AF0B61" w:rsidRDefault="00023063" w:rsidP="00023063">
      <w:pPr>
        <w:numPr>
          <w:ilvl w:val="3"/>
          <w:numId w:val="3"/>
        </w:numPr>
        <w:pBdr>
          <w:top w:val="nil"/>
          <w:left w:val="nil"/>
          <w:bottom w:val="nil"/>
          <w:right w:val="nil"/>
          <w:between w:val="nil"/>
        </w:pBdr>
        <w:spacing w:before="60" w:line="276" w:lineRule="auto"/>
        <w:jc w:val="both"/>
        <w:rPr>
          <w:color w:val="000000"/>
          <w:lang w:val="pt-PT"/>
        </w:rPr>
      </w:pPr>
      <w:r w:rsidRPr="00AF0B61">
        <w:rPr>
          <w:color w:val="000000"/>
          <w:lang w:val="pt-PT"/>
        </w:rPr>
        <w:t xml:space="preserve">MVC-IVA-APC </w:t>
      </w:r>
      <w:r>
        <w:rPr>
          <w:color w:val="000000"/>
          <w:lang w:val="pt-PT"/>
        </w:rPr>
        <w:tab/>
      </w:r>
      <w:r>
        <w:rPr>
          <w:color w:val="000000"/>
          <w:lang w:val="pt-PT"/>
        </w:rPr>
        <w:tab/>
      </w:r>
      <w:r>
        <w:rPr>
          <w:color w:val="000000"/>
          <w:lang w:val="pt-PT"/>
        </w:rPr>
        <w:tab/>
      </w:r>
      <w:r w:rsidRPr="00AF0B61">
        <w:rPr>
          <w:color w:val="000000"/>
          <w:lang w:val="pt-PT"/>
        </w:rPr>
        <w:t>IVA Pro Appearance</w:t>
      </w:r>
    </w:p>
    <w:p w14:paraId="7FB9BB7B" w14:textId="54859432" w:rsidR="00AF0B61" w:rsidRDefault="00AF0B61" w:rsidP="00FB124D">
      <w:pPr>
        <w:numPr>
          <w:ilvl w:val="3"/>
          <w:numId w:val="3"/>
        </w:numPr>
        <w:pBdr>
          <w:top w:val="nil"/>
          <w:left w:val="nil"/>
          <w:bottom w:val="nil"/>
          <w:right w:val="nil"/>
          <w:between w:val="nil"/>
        </w:pBdr>
        <w:spacing w:before="60" w:line="276" w:lineRule="auto"/>
        <w:jc w:val="both"/>
        <w:rPr>
          <w:color w:val="000000"/>
          <w:lang w:val="pt-PT"/>
        </w:rPr>
      </w:pPr>
      <w:r w:rsidRPr="00AF0B61">
        <w:rPr>
          <w:color w:val="000000"/>
          <w:lang w:val="pt-PT"/>
        </w:rPr>
        <w:t xml:space="preserve">MVC-IVA-PPE </w:t>
      </w:r>
      <w:r>
        <w:rPr>
          <w:color w:val="000000"/>
          <w:lang w:val="pt-PT"/>
        </w:rPr>
        <w:tab/>
      </w:r>
      <w:r>
        <w:rPr>
          <w:color w:val="000000"/>
          <w:lang w:val="pt-PT"/>
        </w:rPr>
        <w:tab/>
      </w:r>
      <w:r>
        <w:rPr>
          <w:color w:val="000000"/>
          <w:lang w:val="pt-PT"/>
        </w:rPr>
        <w:tab/>
      </w:r>
      <w:r w:rsidRPr="00AF0B61">
        <w:rPr>
          <w:color w:val="000000"/>
          <w:lang w:val="pt-PT"/>
        </w:rPr>
        <w:t>IVA Pro PPE</w:t>
      </w:r>
    </w:p>
    <w:p w14:paraId="1E288E24" w14:textId="555EF529" w:rsidR="00023063" w:rsidRDefault="00023063" w:rsidP="00FB124D">
      <w:pPr>
        <w:numPr>
          <w:ilvl w:val="3"/>
          <w:numId w:val="3"/>
        </w:numPr>
        <w:pBdr>
          <w:top w:val="nil"/>
          <w:left w:val="nil"/>
          <w:bottom w:val="nil"/>
          <w:right w:val="nil"/>
          <w:between w:val="nil"/>
        </w:pBdr>
        <w:spacing w:before="60" w:line="276" w:lineRule="auto"/>
        <w:jc w:val="both"/>
        <w:rPr>
          <w:color w:val="000000"/>
          <w:lang w:val="pt-PT"/>
        </w:rPr>
      </w:pPr>
      <w:r>
        <w:rPr>
          <w:color w:val="000000"/>
          <w:lang w:val="pt-PT"/>
        </w:rPr>
        <w:t>MVC-IAA-GUN</w:t>
      </w:r>
      <w:r>
        <w:rPr>
          <w:color w:val="000000"/>
          <w:lang w:val="pt-PT"/>
        </w:rPr>
        <w:tab/>
      </w:r>
      <w:r>
        <w:rPr>
          <w:color w:val="000000"/>
          <w:lang w:val="pt-PT"/>
        </w:rPr>
        <w:tab/>
      </w:r>
      <w:r>
        <w:rPr>
          <w:color w:val="000000"/>
          <w:lang w:val="pt-PT"/>
        </w:rPr>
        <w:tab/>
      </w:r>
      <w:r w:rsidRPr="00023063">
        <w:rPr>
          <w:color w:val="000000"/>
          <w:lang w:val="pt-PT"/>
        </w:rPr>
        <w:t>Gunshot Detector License, perpetual</w:t>
      </w:r>
    </w:p>
    <w:p w14:paraId="50475DE4" w14:textId="1845826C" w:rsidR="00C30520" w:rsidRDefault="0026534E" w:rsidP="00F463EF">
      <w:pPr>
        <w:spacing w:after="180" w:line="276" w:lineRule="auto"/>
        <w:jc w:val="center"/>
      </w:pPr>
      <w:r w:rsidRPr="00DB527E">
        <w:rPr>
          <w:lang w:val="es-ES"/>
        </w:rPr>
        <w:br/>
      </w:r>
      <w:r>
        <w:t>END OF SECTION</w:t>
      </w:r>
    </w:p>
    <w:p w14:paraId="6042C80D" w14:textId="77777777" w:rsidR="00C2481D" w:rsidRDefault="0026534E">
      <w:pPr>
        <w:numPr>
          <w:ilvl w:val="0"/>
          <w:numId w:val="3"/>
        </w:numPr>
        <w:pBdr>
          <w:top w:val="nil"/>
          <w:left w:val="nil"/>
          <w:bottom w:val="nil"/>
          <w:right w:val="nil"/>
          <w:between w:val="nil"/>
        </w:pBdr>
        <w:spacing w:line="276" w:lineRule="auto"/>
        <w:rPr>
          <w:b/>
          <w:color w:val="000000"/>
        </w:rPr>
      </w:pPr>
      <w:r>
        <w:rPr>
          <w:rFonts w:ascii="Times New Roman" w:eastAsia="Times New Roman" w:hAnsi="Times New Roman" w:cs="Times New Roman"/>
          <w:color w:val="000000"/>
        </w:rPr>
        <w:t xml:space="preserve">   </w:t>
      </w:r>
      <w:r>
        <w:rPr>
          <w:b/>
          <w:color w:val="000000"/>
        </w:rPr>
        <w:t>EXECUTION</w:t>
      </w:r>
    </w:p>
    <w:p w14:paraId="6042C80E"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INSTALLERS</w:t>
      </w:r>
    </w:p>
    <w:p w14:paraId="6042C80F"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Contractor personnel shall comply with all applicable state and local licensing requirements.</w:t>
      </w:r>
    </w:p>
    <w:p w14:paraId="6042C810" w14:textId="77777777" w:rsidR="00C2481D" w:rsidRDefault="0026534E">
      <w:pPr>
        <w:numPr>
          <w:ilvl w:val="1"/>
          <w:numId w:val="3"/>
        </w:numPr>
        <w:spacing w:before="120" w:line="276" w:lineRule="auto"/>
        <w:rPr>
          <w:b/>
          <w:color w:val="000000"/>
        </w:rPr>
      </w:pPr>
      <w:r>
        <w:rPr>
          <w:b/>
          <w:color w:val="000000"/>
        </w:rPr>
        <w:t>PREPARATION</w:t>
      </w:r>
    </w:p>
    <w:p w14:paraId="6042C811" w14:textId="77777777" w:rsidR="00C2481D" w:rsidRDefault="0026534E">
      <w:pPr>
        <w:numPr>
          <w:ilvl w:val="2"/>
          <w:numId w:val="3"/>
        </w:numPr>
        <w:spacing w:before="120" w:line="276" w:lineRule="auto"/>
        <w:rPr>
          <w:color w:val="000000"/>
        </w:rPr>
      </w:pPr>
      <w:r>
        <w:rPr>
          <w:color w:val="000000"/>
        </w:rPr>
        <w:t xml:space="preserve">The network design and configuration shall be verified for compatibility and performance with the camera(s). </w:t>
      </w:r>
    </w:p>
    <w:p w14:paraId="6042C812" w14:textId="77777777" w:rsidR="00C2481D" w:rsidRDefault="0026534E">
      <w:pPr>
        <w:numPr>
          <w:ilvl w:val="2"/>
          <w:numId w:val="3"/>
        </w:numPr>
        <w:spacing w:before="120" w:line="276" w:lineRule="auto"/>
        <w:rPr>
          <w:color w:val="000000"/>
        </w:rPr>
      </w:pPr>
      <w:r>
        <w:rPr>
          <w:color w:val="000000"/>
        </w:rPr>
        <w:t>Network configuration shall be tested and qualified by the Contractor prior to camera installation.</w:t>
      </w:r>
    </w:p>
    <w:p w14:paraId="6042C813" w14:textId="77777777" w:rsidR="00C2481D" w:rsidRDefault="0026534E">
      <w:pPr>
        <w:numPr>
          <w:ilvl w:val="2"/>
          <w:numId w:val="3"/>
        </w:numPr>
        <w:spacing w:before="120" w:line="276" w:lineRule="auto"/>
        <w:rPr>
          <w:color w:val="000000"/>
        </w:rPr>
      </w:pPr>
      <w:r>
        <w:t>Before permanent installation of the system, the Contractor shall test the system in conditions simulating the final installed environment.</w:t>
      </w:r>
    </w:p>
    <w:p w14:paraId="6042C814"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INSTALLATION</w:t>
      </w:r>
    </w:p>
    <w:p w14:paraId="6042C815" w14:textId="4B718E7F" w:rsidR="00C2481D" w:rsidRDefault="0026534E">
      <w:pPr>
        <w:numPr>
          <w:ilvl w:val="2"/>
          <w:numId w:val="3"/>
        </w:numPr>
        <w:spacing w:before="120" w:line="276" w:lineRule="auto"/>
        <w:rPr>
          <w:color w:val="000000"/>
        </w:rPr>
      </w:pPr>
      <w:r>
        <w:rPr>
          <w:color w:val="000000"/>
        </w:rPr>
        <w:t>The contractor shall follow all Manufacturer-published guidance on proper installation</w:t>
      </w:r>
      <w:r w:rsidR="00430B38">
        <w:rPr>
          <w:color w:val="000000"/>
        </w:rPr>
        <w:t xml:space="preserve"> </w:t>
      </w:r>
      <w:r w:rsidR="0000188A">
        <w:rPr>
          <w:color w:val="000000"/>
        </w:rPr>
        <w:t>and configuration</w:t>
      </w:r>
      <w:r>
        <w:rPr>
          <w:color w:val="000000"/>
        </w:rPr>
        <w:t xml:space="preserve"> of the installed cameras.</w:t>
      </w:r>
    </w:p>
    <w:p w14:paraId="6042C816"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The Contractor shall test the system in conditions simulating the final installed environment</w:t>
      </w:r>
    </w:p>
    <w:p w14:paraId="6042C817"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Reports:</w:t>
      </w:r>
    </w:p>
    <w:p w14:paraId="6042C818"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test results</w:t>
      </w:r>
    </w:p>
    <w:p w14:paraId="6042C819"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network addressing and device settings</w:t>
      </w:r>
    </w:p>
    <w:p w14:paraId="6042C81A"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STORAGE</w:t>
      </w:r>
    </w:p>
    <w:p w14:paraId="6042C81B" w14:textId="77777777" w:rsidR="00C2481D" w:rsidRDefault="0026534E">
      <w:pPr>
        <w:numPr>
          <w:ilvl w:val="2"/>
          <w:numId w:val="3"/>
        </w:numPr>
        <w:pBdr>
          <w:top w:val="nil"/>
          <w:left w:val="nil"/>
          <w:bottom w:val="nil"/>
          <w:right w:val="nil"/>
          <w:between w:val="nil"/>
        </w:pBdr>
        <w:spacing w:before="120" w:line="276" w:lineRule="auto"/>
      </w:pPr>
      <w:r>
        <w:rPr>
          <w:color w:val="000000"/>
        </w:rPr>
        <w:t>Products shall be stored in an environment where temperature and humidity are in the range specified by the Manufacturer.</w:t>
      </w:r>
    </w:p>
    <w:p w14:paraId="6042C81C" w14:textId="77777777" w:rsidR="00C2481D" w:rsidRDefault="00C2481D">
      <w:pPr>
        <w:spacing w:before="120" w:line="276" w:lineRule="auto"/>
        <w:ind w:firstLine="60"/>
      </w:pPr>
    </w:p>
    <w:p w14:paraId="6042C81D" w14:textId="77777777" w:rsidR="00C2481D" w:rsidRDefault="0026534E">
      <w:pPr>
        <w:spacing w:line="276" w:lineRule="auto"/>
        <w:jc w:val="center"/>
      </w:pPr>
      <w:r>
        <w:t>END OF SECTION</w:t>
      </w:r>
    </w:p>
    <w:p w14:paraId="6042C81E" w14:textId="45DD2546" w:rsidR="00C2481D" w:rsidRDefault="0026534E">
      <w:pPr>
        <w:spacing w:after="180" w:line="276" w:lineRule="auto"/>
        <w:ind w:left="1440"/>
        <w:jc w:val="center"/>
        <w:rPr>
          <w:sz w:val="16"/>
          <w:szCs w:val="16"/>
        </w:rPr>
      </w:pPr>
      <w:r>
        <w:rPr>
          <w:sz w:val="16"/>
          <w:szCs w:val="16"/>
        </w:rPr>
        <w:t xml:space="preserve"> </w:t>
      </w:r>
    </w:p>
    <w:p w14:paraId="4FEBD7DA" w14:textId="71201737" w:rsidR="00BB0B57" w:rsidRDefault="006D45CD" w:rsidP="006D45CD">
      <w:pPr>
        <w:spacing w:after="180" w:line="276" w:lineRule="auto"/>
        <w:rPr>
          <w:sz w:val="16"/>
          <w:szCs w:val="16"/>
        </w:rPr>
      </w:pPr>
      <w:r>
        <w:rPr>
          <w:sz w:val="16"/>
          <w:szCs w:val="16"/>
        </w:rPr>
        <w:t>2026101</w:t>
      </w:r>
      <w:r w:rsidR="00382B50">
        <w:rPr>
          <w:sz w:val="16"/>
          <w:szCs w:val="16"/>
        </w:rPr>
        <w:t>51034</w:t>
      </w:r>
    </w:p>
    <w:sectPr w:rsidR="00BB0B57" w:rsidSect="00F03C07">
      <w:headerReference w:type="even" r:id="rId22"/>
      <w:headerReference w:type="default" r:id="rId23"/>
      <w:footerReference w:type="even" r:id="rId24"/>
      <w:footerReference w:type="default" r:id="rId25"/>
      <w:headerReference w:type="first" r:id="rId26"/>
      <w:footerReference w:type="first" r:id="rId27"/>
      <w:pgSz w:w="12240" w:h="15840"/>
      <w:pgMar w:top="907" w:right="1080" w:bottom="806" w:left="1080" w:header="274" w:footer="2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656D4" w14:textId="77777777" w:rsidR="0031341B" w:rsidRDefault="0031341B">
      <w:r>
        <w:separator/>
      </w:r>
    </w:p>
  </w:endnote>
  <w:endnote w:type="continuationSeparator" w:id="0">
    <w:p w14:paraId="4CED098A" w14:textId="77777777" w:rsidR="0031341B" w:rsidRDefault="00313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EDF39" w14:textId="77777777" w:rsidR="00CC7656" w:rsidRDefault="00CC76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C850" w14:textId="73B14C78" w:rsidR="00C2481D" w:rsidRPr="005B0615" w:rsidRDefault="00182DFC" w:rsidP="00604952">
    <w:pPr>
      <w:pBdr>
        <w:top w:val="nil"/>
        <w:left w:val="nil"/>
        <w:bottom w:val="nil"/>
        <w:right w:val="nil"/>
        <w:between w:val="nil"/>
      </w:pBdr>
      <w:tabs>
        <w:tab w:val="center" w:pos="4320"/>
        <w:tab w:val="center" w:pos="5040"/>
        <w:tab w:val="right" w:pos="8505"/>
        <w:tab w:val="right" w:pos="10080"/>
      </w:tabs>
      <w:rPr>
        <w:color w:val="000000"/>
      </w:rPr>
    </w:pPr>
    <w:r w:rsidRPr="00182DFC">
      <w:t>NDM-771</w:t>
    </w:r>
    <w:r w:rsidR="00E0763C">
      <w:t>3</w:t>
    </w:r>
    <w:r w:rsidRPr="00182DFC">
      <w:t>-A</w:t>
    </w:r>
    <w:r w:rsidR="00E0763C">
      <w:t>L</w:t>
    </w:r>
    <w:r w:rsidRPr="00182DFC">
      <w:t xml:space="preserve"> Multi dome 4x</w:t>
    </w:r>
    <w:r w:rsidR="00E0763C">
      <w:t>5</w:t>
    </w:r>
    <w:r w:rsidRPr="00182DFC">
      <w:t>MP 3.2-8.1mm IP66</w:t>
    </w:r>
    <w:r w:rsidR="00842440">
      <w:t xml:space="preserve"> IR</w:t>
    </w:r>
    <w:r w:rsidR="0026534E" w:rsidRPr="005B0615">
      <w:rPr>
        <w:color w:val="000000"/>
      </w:rPr>
      <w:tab/>
    </w:r>
    <w:r w:rsidR="00356940" w:rsidRPr="005B0615">
      <w:rPr>
        <w:color w:val="000000"/>
      </w:rPr>
      <w:tab/>
    </w:r>
    <w:r w:rsidR="005B0615">
      <w:rPr>
        <w:color w:val="000000"/>
      </w:rPr>
      <w:tab/>
    </w:r>
    <w:r w:rsidR="00CC7656">
      <w:rPr>
        <w:color w:val="000000"/>
      </w:rPr>
      <w:t>October</w:t>
    </w:r>
    <w:r>
      <w:rPr>
        <w:color w:val="000000"/>
      </w:rPr>
      <w:t xml:space="preserve"> </w:t>
    </w:r>
    <w:r w:rsidR="00C960D9">
      <w:rPr>
        <w:color w:val="000000"/>
      </w:rPr>
      <w:t>2026</w:t>
    </w:r>
    <w:r w:rsidR="0026534E" w:rsidRPr="005B0615">
      <w:rPr>
        <w:color w:val="000000"/>
      </w:rPr>
      <w:tab/>
    </w:r>
  </w:p>
  <w:p w14:paraId="6042C851" w14:textId="77777777" w:rsidR="00C2481D" w:rsidRPr="005B0615" w:rsidRDefault="0026534E">
    <w:pPr>
      <w:pBdr>
        <w:top w:val="nil"/>
        <w:left w:val="nil"/>
        <w:bottom w:val="nil"/>
        <w:right w:val="nil"/>
        <w:between w:val="nil"/>
      </w:pBdr>
      <w:tabs>
        <w:tab w:val="center" w:pos="4320"/>
        <w:tab w:val="right" w:pos="8640"/>
        <w:tab w:val="center" w:pos="5040"/>
        <w:tab w:val="right" w:pos="9270"/>
        <w:tab w:val="left" w:pos="10080"/>
      </w:tabs>
      <w:rPr>
        <w:color w:val="000000"/>
      </w:rPr>
    </w:pPr>
    <w:r w:rsidRPr="005B0615">
      <w:rPr>
        <w:color w:val="000000"/>
      </w:rPr>
      <w:tab/>
    </w:r>
    <w:r w:rsidRPr="005B0615">
      <w:rPr>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53356" w14:textId="77777777" w:rsidR="00CC7656" w:rsidRDefault="00CC7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CFB21" w14:textId="77777777" w:rsidR="0031341B" w:rsidRDefault="0031341B">
      <w:r>
        <w:separator/>
      </w:r>
    </w:p>
  </w:footnote>
  <w:footnote w:type="continuationSeparator" w:id="0">
    <w:p w14:paraId="18005B3E" w14:textId="77777777" w:rsidR="0031341B" w:rsidRDefault="00313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CB01" w14:textId="3B3BB68E" w:rsidR="00783E46" w:rsidRDefault="0031341B">
    <w:pPr>
      <w:pStyle w:val="Header"/>
    </w:pPr>
    <w:r>
      <w:rPr>
        <w:noProof/>
      </w:rPr>
      <w:pict w14:anchorId="7CD732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1" o:spid="_x0000_s1032" type="#_x0000_t75" style="position:absolute;margin-left:0;margin-top:0;width:595.75pt;height:842pt;z-index:-251657216;mso-position-horizontal:center;mso-position-horizontal-relative:margin;mso-position-vertical:center;mso-position-vertical-relative:margin" o:allowincell="f">
          <v:imagedata r:id="rId1" o:title="Leftside_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C84D" w14:textId="66A9614A" w:rsidR="00C2481D" w:rsidRDefault="0031341B">
    <w:pPr>
      <w:pBdr>
        <w:top w:val="nil"/>
        <w:left w:val="nil"/>
        <w:bottom w:val="nil"/>
        <w:right w:val="nil"/>
        <w:between w:val="nil"/>
      </w:pBdr>
      <w:tabs>
        <w:tab w:val="center" w:pos="4320"/>
        <w:tab w:val="right" w:pos="8640"/>
      </w:tabs>
      <w:jc w:val="right"/>
      <w:rPr>
        <w:color w:val="000000"/>
      </w:rPr>
    </w:pPr>
    <w:r>
      <w:rPr>
        <w:noProof/>
        <w:color w:val="000000"/>
      </w:rPr>
      <w:pict w14:anchorId="0B0631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2" o:spid="_x0000_s1033" type="#_x0000_t75" style="position:absolute;left:0;text-align:left;margin-left:0;margin-top:0;width:595.75pt;height:842pt;z-index:-251656192;mso-position-horizontal:center;mso-position-horizontal-relative:margin;mso-position-vertical:center;mso-position-vertical-relative:margin" o:allowincell="f">
          <v:imagedata r:id="rId1" o:title="Leftside_watermark"/>
          <w10:wrap anchorx="margin" anchory="margin"/>
        </v:shape>
      </w:pict>
    </w:r>
    <w:r w:rsidR="0026534E">
      <w:rPr>
        <w:color w:val="000000"/>
      </w:rPr>
      <w:t>GUIDE SPECIFICATION</w:t>
    </w:r>
  </w:p>
  <w:p w14:paraId="6042C84E" w14:textId="55FC5ABE" w:rsidR="00C2481D" w:rsidRDefault="0026534E">
    <w:pPr>
      <w:pBdr>
        <w:top w:val="nil"/>
        <w:left w:val="nil"/>
        <w:bottom w:val="nil"/>
        <w:right w:val="nil"/>
        <w:between w:val="nil"/>
      </w:pBdr>
      <w:tabs>
        <w:tab w:val="center" w:pos="4320"/>
        <w:tab w:val="right" w:pos="8640"/>
      </w:tabs>
      <w:jc w:val="right"/>
      <w:rPr>
        <w:color w:val="000000"/>
      </w:rPr>
    </w:pPr>
    <w:r>
      <w:rPr>
        <w:color w:val="000000"/>
      </w:rPr>
      <w:t>Section 28 21 13-</w:t>
    </w:r>
    <w:r>
      <w:rPr>
        <w:color w:val="000000"/>
      </w:rPr>
      <w:fldChar w:fldCharType="begin"/>
    </w:r>
    <w:r>
      <w:rPr>
        <w:color w:val="000000"/>
      </w:rPr>
      <w:instrText>PAGE</w:instrText>
    </w:r>
    <w:r>
      <w:rPr>
        <w:color w:val="000000"/>
      </w:rPr>
      <w:fldChar w:fldCharType="separate"/>
    </w:r>
    <w:r w:rsidR="00F42AEA">
      <w:rPr>
        <w:noProof/>
        <w:color w:val="000000"/>
      </w:rPr>
      <w:t>1</w:t>
    </w:r>
    <w:r>
      <w:rPr>
        <w:color w:val="000000"/>
      </w:rPr>
      <w:fldChar w:fldCharType="end"/>
    </w:r>
  </w:p>
  <w:p w14:paraId="6042C84F" w14:textId="77777777" w:rsidR="00C2481D" w:rsidRDefault="00C2481D">
    <w:pPr>
      <w:pBdr>
        <w:top w:val="nil"/>
        <w:left w:val="nil"/>
        <w:bottom w:val="nil"/>
        <w:right w:val="nil"/>
        <w:between w:val="nil"/>
      </w:pBdr>
      <w:tabs>
        <w:tab w:val="center" w:pos="4320"/>
        <w:tab w:val="right" w:pos="8640"/>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538F" w14:textId="54E9659E" w:rsidR="00783E46" w:rsidRDefault="0031341B">
    <w:pPr>
      <w:pStyle w:val="Header"/>
    </w:pPr>
    <w:r>
      <w:rPr>
        <w:noProof/>
      </w:rPr>
      <w:pict w14:anchorId="18EC45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0" o:spid="_x0000_s1031" type="#_x0000_t75" style="position:absolute;margin-left:0;margin-top:0;width:595.75pt;height:842pt;z-index:-251658240;mso-position-horizontal:center;mso-position-horizontal-relative:margin;mso-position-vertical:center;mso-position-vertical-relative:margin" o:allowincell="f">
          <v:imagedata r:id="rId1" o:title="Leftside_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871C1"/>
    <w:multiLevelType w:val="multilevel"/>
    <w:tmpl w:val="AF62BC18"/>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sz w:val="20"/>
        <w:szCs w:val="20"/>
      </w:rPr>
    </w:lvl>
    <w:lvl w:ilvl="3">
      <w:start w:val="1"/>
      <w:numFmt w:val="decimal"/>
      <w:lvlText w:val="%4."/>
      <w:lvlJc w:val="left"/>
      <w:pPr>
        <w:ind w:left="1440" w:hanging="360"/>
      </w:pPr>
      <w:rPr>
        <w:rFonts w:ascii="Arial" w:eastAsia="Arial" w:hAnsi="Arial" w:cs="Arial"/>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1" w15:restartNumberingAfterBreak="0">
    <w:nsid w:val="2B5C1579"/>
    <w:multiLevelType w:val="multilevel"/>
    <w:tmpl w:val="C3AAF1D2"/>
    <w:lvl w:ilvl="0">
      <w:start w:val="1"/>
      <w:numFmt w:val="lowerLetter"/>
      <w:lvlText w:val="%1."/>
      <w:lvlJc w:val="left"/>
      <w:pPr>
        <w:tabs>
          <w:tab w:val="num" w:pos="1800"/>
        </w:tabs>
        <w:ind w:left="1800" w:hanging="360"/>
      </w:pPr>
      <w:rPr>
        <w:rFonts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457B34C7"/>
    <w:multiLevelType w:val="multilevel"/>
    <w:tmpl w:val="E4A2DA8A"/>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15:restartNumberingAfterBreak="0">
    <w:nsid w:val="4D8D6CE1"/>
    <w:multiLevelType w:val="hybridMultilevel"/>
    <w:tmpl w:val="72280B54"/>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4E432BB3"/>
    <w:multiLevelType w:val="multilevel"/>
    <w:tmpl w:val="EEE2152C"/>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b w:val="0"/>
        <w:bCs/>
        <w:i w:val="0"/>
        <w:sz w:val="20"/>
        <w:szCs w:val="20"/>
      </w:rPr>
    </w:lvl>
    <w:lvl w:ilvl="3">
      <w:start w:val="1"/>
      <w:numFmt w:val="decimal"/>
      <w:lvlText w:val="%4."/>
      <w:lvlJc w:val="left"/>
      <w:pPr>
        <w:ind w:left="1440" w:hanging="360"/>
      </w:pPr>
      <w:rPr>
        <w:rFonts w:ascii="Arial" w:eastAsia="Arial" w:hAnsi="Arial" w:cs="Arial"/>
        <w:b w:val="0"/>
        <w:bCs/>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5" w15:restartNumberingAfterBreak="0">
    <w:nsid w:val="7CE360E9"/>
    <w:multiLevelType w:val="multilevel"/>
    <w:tmpl w:val="1474ECAC"/>
    <w:lvl w:ilvl="0">
      <w:start w:val="1"/>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i w:val="0"/>
        <w:sz w:val="20"/>
        <w:szCs w:val="20"/>
      </w:rPr>
    </w:lvl>
    <w:lvl w:ilvl="3">
      <w:start w:val="1"/>
      <w:numFmt w:val="decimal"/>
      <w:lvlText w:val="%4."/>
      <w:lvlJc w:val="left"/>
      <w:pPr>
        <w:ind w:left="1440" w:hanging="360"/>
      </w:pPr>
      <w:rPr>
        <w:rFonts w:ascii="Arial" w:eastAsia="Arial" w:hAnsi="Arial" w:cs="Arial"/>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num w:numId="1" w16cid:durableId="1377971363">
    <w:abstractNumId w:val="5"/>
  </w:num>
  <w:num w:numId="2" w16cid:durableId="383405363">
    <w:abstractNumId w:val="0"/>
  </w:num>
  <w:num w:numId="3" w16cid:durableId="310643460">
    <w:abstractNumId w:val="4"/>
  </w:num>
  <w:num w:numId="4" w16cid:durableId="14298834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 w16cid:durableId="90691376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 w16cid:durableId="56468112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 w16cid:durableId="80998237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 w16cid:durableId="207435415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 w16cid:durableId="55412368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 w16cid:durableId="135692459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1" w16cid:durableId="1081834727">
    <w:abstractNumId w:val="2"/>
  </w:num>
  <w:num w:numId="12" w16cid:durableId="1827897285">
    <w:abstractNumId w:val="1"/>
  </w:num>
  <w:num w:numId="13" w16cid:durableId="657853141">
    <w:abstractNumId w:val="3"/>
  </w:num>
  <w:num w:numId="14" w16cid:durableId="573784660">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5" w16cid:durableId="33130239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81D"/>
    <w:rsid w:val="0000188A"/>
    <w:rsid w:val="0000647E"/>
    <w:rsid w:val="000112B5"/>
    <w:rsid w:val="000122CD"/>
    <w:rsid w:val="00013D8E"/>
    <w:rsid w:val="00014B48"/>
    <w:rsid w:val="000204F0"/>
    <w:rsid w:val="00023063"/>
    <w:rsid w:val="0002322B"/>
    <w:rsid w:val="00041128"/>
    <w:rsid w:val="00041649"/>
    <w:rsid w:val="000433D9"/>
    <w:rsid w:val="00061B33"/>
    <w:rsid w:val="000653A5"/>
    <w:rsid w:val="000A14F3"/>
    <w:rsid w:val="000A27E2"/>
    <w:rsid w:val="000A2C19"/>
    <w:rsid w:val="000A461E"/>
    <w:rsid w:val="000B05B8"/>
    <w:rsid w:val="000B32CE"/>
    <w:rsid w:val="000C4F65"/>
    <w:rsid w:val="000D685A"/>
    <w:rsid w:val="000E08FD"/>
    <w:rsid w:val="000E3649"/>
    <w:rsid w:val="000F565D"/>
    <w:rsid w:val="00101CFA"/>
    <w:rsid w:val="00103BDF"/>
    <w:rsid w:val="00114092"/>
    <w:rsid w:val="00117FD3"/>
    <w:rsid w:val="00120DBB"/>
    <w:rsid w:val="00123C94"/>
    <w:rsid w:val="001256A3"/>
    <w:rsid w:val="001277B2"/>
    <w:rsid w:val="0013242B"/>
    <w:rsid w:val="00141697"/>
    <w:rsid w:val="00141F5F"/>
    <w:rsid w:val="00145943"/>
    <w:rsid w:val="0015205A"/>
    <w:rsid w:val="00157426"/>
    <w:rsid w:val="00157BF5"/>
    <w:rsid w:val="00171BE3"/>
    <w:rsid w:val="00173CDA"/>
    <w:rsid w:val="00177832"/>
    <w:rsid w:val="001803C4"/>
    <w:rsid w:val="00181620"/>
    <w:rsid w:val="00182DFC"/>
    <w:rsid w:val="001B0488"/>
    <w:rsid w:val="001B43B6"/>
    <w:rsid w:val="001C62A1"/>
    <w:rsid w:val="002001C9"/>
    <w:rsid w:val="00201747"/>
    <w:rsid w:val="00221995"/>
    <w:rsid w:val="00233292"/>
    <w:rsid w:val="002417C5"/>
    <w:rsid w:val="0024198B"/>
    <w:rsid w:val="0024460B"/>
    <w:rsid w:val="00251524"/>
    <w:rsid w:val="00254C47"/>
    <w:rsid w:val="00254F01"/>
    <w:rsid w:val="00261A98"/>
    <w:rsid w:val="0026534E"/>
    <w:rsid w:val="00281F54"/>
    <w:rsid w:val="00282472"/>
    <w:rsid w:val="00293AB1"/>
    <w:rsid w:val="00295C45"/>
    <w:rsid w:val="0029749B"/>
    <w:rsid w:val="002A5B10"/>
    <w:rsid w:val="002B74FC"/>
    <w:rsid w:val="002C2005"/>
    <w:rsid w:val="002C55A2"/>
    <w:rsid w:val="002E08CB"/>
    <w:rsid w:val="002E47AC"/>
    <w:rsid w:val="002E5A65"/>
    <w:rsid w:val="002F4F63"/>
    <w:rsid w:val="002F7420"/>
    <w:rsid w:val="00301C75"/>
    <w:rsid w:val="00307F66"/>
    <w:rsid w:val="003132BF"/>
    <w:rsid w:val="0031341B"/>
    <w:rsid w:val="00314082"/>
    <w:rsid w:val="0031659B"/>
    <w:rsid w:val="00324151"/>
    <w:rsid w:val="00330A2E"/>
    <w:rsid w:val="00332F65"/>
    <w:rsid w:val="00337E66"/>
    <w:rsid w:val="0034277B"/>
    <w:rsid w:val="00342ACD"/>
    <w:rsid w:val="00356940"/>
    <w:rsid w:val="0036746A"/>
    <w:rsid w:val="003730BA"/>
    <w:rsid w:val="003770DC"/>
    <w:rsid w:val="00380479"/>
    <w:rsid w:val="00381A5C"/>
    <w:rsid w:val="00382B50"/>
    <w:rsid w:val="003866D0"/>
    <w:rsid w:val="003A0654"/>
    <w:rsid w:val="003A0C59"/>
    <w:rsid w:val="003A0F8E"/>
    <w:rsid w:val="003A1358"/>
    <w:rsid w:val="003A21C2"/>
    <w:rsid w:val="003A5A3D"/>
    <w:rsid w:val="003A5A93"/>
    <w:rsid w:val="003B58AE"/>
    <w:rsid w:val="003B7FCF"/>
    <w:rsid w:val="003C3951"/>
    <w:rsid w:val="003D105B"/>
    <w:rsid w:val="003D31B0"/>
    <w:rsid w:val="003D4D7E"/>
    <w:rsid w:val="003D61F7"/>
    <w:rsid w:val="003D6325"/>
    <w:rsid w:val="003D721C"/>
    <w:rsid w:val="003E6C6A"/>
    <w:rsid w:val="003E7F5F"/>
    <w:rsid w:val="003F2F40"/>
    <w:rsid w:val="003F580F"/>
    <w:rsid w:val="00402910"/>
    <w:rsid w:val="004032F3"/>
    <w:rsid w:val="00405C1A"/>
    <w:rsid w:val="00415BDB"/>
    <w:rsid w:val="00430B38"/>
    <w:rsid w:val="00440299"/>
    <w:rsid w:val="00440383"/>
    <w:rsid w:val="00443EC1"/>
    <w:rsid w:val="00450957"/>
    <w:rsid w:val="00451194"/>
    <w:rsid w:val="00451686"/>
    <w:rsid w:val="00451872"/>
    <w:rsid w:val="00460A8C"/>
    <w:rsid w:val="004638F6"/>
    <w:rsid w:val="00465116"/>
    <w:rsid w:val="004737D1"/>
    <w:rsid w:val="00474F35"/>
    <w:rsid w:val="00481C99"/>
    <w:rsid w:val="0048237C"/>
    <w:rsid w:val="0048731B"/>
    <w:rsid w:val="00492B4E"/>
    <w:rsid w:val="00493895"/>
    <w:rsid w:val="004A2613"/>
    <w:rsid w:val="004A7FDC"/>
    <w:rsid w:val="004B1491"/>
    <w:rsid w:val="004C266A"/>
    <w:rsid w:val="004D0758"/>
    <w:rsid w:val="004D3769"/>
    <w:rsid w:val="004D5018"/>
    <w:rsid w:val="004E1283"/>
    <w:rsid w:val="004E3811"/>
    <w:rsid w:val="004E78CE"/>
    <w:rsid w:val="004F7A77"/>
    <w:rsid w:val="00500B81"/>
    <w:rsid w:val="00503CF1"/>
    <w:rsid w:val="005128EF"/>
    <w:rsid w:val="00514D14"/>
    <w:rsid w:val="00515446"/>
    <w:rsid w:val="00523045"/>
    <w:rsid w:val="00532E8C"/>
    <w:rsid w:val="005511A3"/>
    <w:rsid w:val="00556B02"/>
    <w:rsid w:val="00557C49"/>
    <w:rsid w:val="00561770"/>
    <w:rsid w:val="00563E64"/>
    <w:rsid w:val="00564F9A"/>
    <w:rsid w:val="00572ED7"/>
    <w:rsid w:val="00573712"/>
    <w:rsid w:val="00580248"/>
    <w:rsid w:val="005934A4"/>
    <w:rsid w:val="005935DC"/>
    <w:rsid w:val="00594606"/>
    <w:rsid w:val="00597538"/>
    <w:rsid w:val="005A1C4E"/>
    <w:rsid w:val="005A6909"/>
    <w:rsid w:val="005B0615"/>
    <w:rsid w:val="005B610F"/>
    <w:rsid w:val="005C7804"/>
    <w:rsid w:val="005F3FF2"/>
    <w:rsid w:val="005F432F"/>
    <w:rsid w:val="005F63AC"/>
    <w:rsid w:val="005F6AF7"/>
    <w:rsid w:val="00600B8C"/>
    <w:rsid w:val="00604952"/>
    <w:rsid w:val="00605E2E"/>
    <w:rsid w:val="0062043E"/>
    <w:rsid w:val="00620AC2"/>
    <w:rsid w:val="00620E05"/>
    <w:rsid w:val="00622686"/>
    <w:rsid w:val="00623E66"/>
    <w:rsid w:val="00626F00"/>
    <w:rsid w:val="006320B6"/>
    <w:rsid w:val="0063368D"/>
    <w:rsid w:val="00644DE2"/>
    <w:rsid w:val="006460D8"/>
    <w:rsid w:val="006514F3"/>
    <w:rsid w:val="00652368"/>
    <w:rsid w:val="006528CF"/>
    <w:rsid w:val="00652EA7"/>
    <w:rsid w:val="006535DB"/>
    <w:rsid w:val="006612B7"/>
    <w:rsid w:val="006616AF"/>
    <w:rsid w:val="006651C7"/>
    <w:rsid w:val="00666D18"/>
    <w:rsid w:val="0067393E"/>
    <w:rsid w:val="006851DC"/>
    <w:rsid w:val="00687C24"/>
    <w:rsid w:val="00695F31"/>
    <w:rsid w:val="006A2839"/>
    <w:rsid w:val="006A5023"/>
    <w:rsid w:val="006B0C3F"/>
    <w:rsid w:val="006B0FE1"/>
    <w:rsid w:val="006B23D3"/>
    <w:rsid w:val="006B27C9"/>
    <w:rsid w:val="006B6709"/>
    <w:rsid w:val="006C13F2"/>
    <w:rsid w:val="006C53E0"/>
    <w:rsid w:val="006C752E"/>
    <w:rsid w:val="006D2587"/>
    <w:rsid w:val="006D45CD"/>
    <w:rsid w:val="006D7ADE"/>
    <w:rsid w:val="006F2110"/>
    <w:rsid w:val="00706A97"/>
    <w:rsid w:val="0071392F"/>
    <w:rsid w:val="007347DE"/>
    <w:rsid w:val="0073740F"/>
    <w:rsid w:val="00762A61"/>
    <w:rsid w:val="0077730D"/>
    <w:rsid w:val="0078046A"/>
    <w:rsid w:val="007821B8"/>
    <w:rsid w:val="00783E46"/>
    <w:rsid w:val="007844CC"/>
    <w:rsid w:val="007849C3"/>
    <w:rsid w:val="007927C4"/>
    <w:rsid w:val="00792F5B"/>
    <w:rsid w:val="007931A8"/>
    <w:rsid w:val="007A7829"/>
    <w:rsid w:val="007B13BE"/>
    <w:rsid w:val="007B3D46"/>
    <w:rsid w:val="007B4F23"/>
    <w:rsid w:val="007C257C"/>
    <w:rsid w:val="007D0422"/>
    <w:rsid w:val="007D1769"/>
    <w:rsid w:val="007E1484"/>
    <w:rsid w:val="007E6DBD"/>
    <w:rsid w:val="007E6DF7"/>
    <w:rsid w:val="007E753F"/>
    <w:rsid w:val="007E7DCF"/>
    <w:rsid w:val="007F66F5"/>
    <w:rsid w:val="008007D1"/>
    <w:rsid w:val="00811F20"/>
    <w:rsid w:val="00815D29"/>
    <w:rsid w:val="008166EE"/>
    <w:rsid w:val="0082107A"/>
    <w:rsid w:val="00824496"/>
    <w:rsid w:val="00824A34"/>
    <w:rsid w:val="00832E91"/>
    <w:rsid w:val="00841442"/>
    <w:rsid w:val="00842440"/>
    <w:rsid w:val="00845552"/>
    <w:rsid w:val="008458AE"/>
    <w:rsid w:val="0085101D"/>
    <w:rsid w:val="008572D0"/>
    <w:rsid w:val="00866C08"/>
    <w:rsid w:val="00867888"/>
    <w:rsid w:val="00867A59"/>
    <w:rsid w:val="00877D08"/>
    <w:rsid w:val="00881892"/>
    <w:rsid w:val="008845CF"/>
    <w:rsid w:val="00891501"/>
    <w:rsid w:val="00893551"/>
    <w:rsid w:val="00894C52"/>
    <w:rsid w:val="00897C34"/>
    <w:rsid w:val="008A0298"/>
    <w:rsid w:val="008A52E3"/>
    <w:rsid w:val="008A62B1"/>
    <w:rsid w:val="008A7E15"/>
    <w:rsid w:val="008B0346"/>
    <w:rsid w:val="008B07F2"/>
    <w:rsid w:val="008B2DEC"/>
    <w:rsid w:val="008B6759"/>
    <w:rsid w:val="008C36D2"/>
    <w:rsid w:val="008E1396"/>
    <w:rsid w:val="008E286B"/>
    <w:rsid w:val="008E5FC5"/>
    <w:rsid w:val="008F76D0"/>
    <w:rsid w:val="00907185"/>
    <w:rsid w:val="009124E7"/>
    <w:rsid w:val="00916A0E"/>
    <w:rsid w:val="009241FC"/>
    <w:rsid w:val="00924AF5"/>
    <w:rsid w:val="00931410"/>
    <w:rsid w:val="00933405"/>
    <w:rsid w:val="00933AF8"/>
    <w:rsid w:val="0094111B"/>
    <w:rsid w:val="00941AFE"/>
    <w:rsid w:val="00953D70"/>
    <w:rsid w:val="00956D9D"/>
    <w:rsid w:val="00961C96"/>
    <w:rsid w:val="0096485F"/>
    <w:rsid w:val="00966E65"/>
    <w:rsid w:val="00972320"/>
    <w:rsid w:val="009760E4"/>
    <w:rsid w:val="00980C13"/>
    <w:rsid w:val="00980E0D"/>
    <w:rsid w:val="00981FE2"/>
    <w:rsid w:val="0099047D"/>
    <w:rsid w:val="00992873"/>
    <w:rsid w:val="00994216"/>
    <w:rsid w:val="009A11B6"/>
    <w:rsid w:val="009A3DCD"/>
    <w:rsid w:val="009B0BF4"/>
    <w:rsid w:val="009B11CC"/>
    <w:rsid w:val="009B1607"/>
    <w:rsid w:val="009B2BC3"/>
    <w:rsid w:val="009C0594"/>
    <w:rsid w:val="009C2FB4"/>
    <w:rsid w:val="009D2EEF"/>
    <w:rsid w:val="009E284E"/>
    <w:rsid w:val="009E5FD3"/>
    <w:rsid w:val="009E63DD"/>
    <w:rsid w:val="009F0DB8"/>
    <w:rsid w:val="009F3F7E"/>
    <w:rsid w:val="00A0549C"/>
    <w:rsid w:val="00A160FD"/>
    <w:rsid w:val="00A308AB"/>
    <w:rsid w:val="00A37860"/>
    <w:rsid w:val="00A44595"/>
    <w:rsid w:val="00A50580"/>
    <w:rsid w:val="00A5073B"/>
    <w:rsid w:val="00A521E3"/>
    <w:rsid w:val="00A529B4"/>
    <w:rsid w:val="00A5399C"/>
    <w:rsid w:val="00A5599F"/>
    <w:rsid w:val="00A679CA"/>
    <w:rsid w:val="00A67B12"/>
    <w:rsid w:val="00A710E5"/>
    <w:rsid w:val="00A7132D"/>
    <w:rsid w:val="00A72430"/>
    <w:rsid w:val="00A731C8"/>
    <w:rsid w:val="00A73656"/>
    <w:rsid w:val="00A74551"/>
    <w:rsid w:val="00A76927"/>
    <w:rsid w:val="00A8052E"/>
    <w:rsid w:val="00A8717F"/>
    <w:rsid w:val="00A87516"/>
    <w:rsid w:val="00A97561"/>
    <w:rsid w:val="00AA3E98"/>
    <w:rsid w:val="00AA4DEB"/>
    <w:rsid w:val="00AB22C8"/>
    <w:rsid w:val="00AF0B61"/>
    <w:rsid w:val="00AF2552"/>
    <w:rsid w:val="00AF3EC9"/>
    <w:rsid w:val="00B0759D"/>
    <w:rsid w:val="00B07E95"/>
    <w:rsid w:val="00B139CC"/>
    <w:rsid w:val="00B21988"/>
    <w:rsid w:val="00B24488"/>
    <w:rsid w:val="00B30244"/>
    <w:rsid w:val="00B32E7E"/>
    <w:rsid w:val="00B3307D"/>
    <w:rsid w:val="00B33B66"/>
    <w:rsid w:val="00B437F8"/>
    <w:rsid w:val="00B43E70"/>
    <w:rsid w:val="00B44616"/>
    <w:rsid w:val="00B5145E"/>
    <w:rsid w:val="00B52FDB"/>
    <w:rsid w:val="00B553C6"/>
    <w:rsid w:val="00B560FF"/>
    <w:rsid w:val="00B57BAE"/>
    <w:rsid w:val="00B57C29"/>
    <w:rsid w:val="00B6456F"/>
    <w:rsid w:val="00B662A2"/>
    <w:rsid w:val="00B711F1"/>
    <w:rsid w:val="00B74BC6"/>
    <w:rsid w:val="00B82779"/>
    <w:rsid w:val="00B84307"/>
    <w:rsid w:val="00B9003E"/>
    <w:rsid w:val="00B93585"/>
    <w:rsid w:val="00BA00E8"/>
    <w:rsid w:val="00BA1216"/>
    <w:rsid w:val="00BA7991"/>
    <w:rsid w:val="00BB0B57"/>
    <w:rsid w:val="00BB3303"/>
    <w:rsid w:val="00BC671F"/>
    <w:rsid w:val="00BD4EEB"/>
    <w:rsid w:val="00BF1CE9"/>
    <w:rsid w:val="00BF1F39"/>
    <w:rsid w:val="00BF5559"/>
    <w:rsid w:val="00C00255"/>
    <w:rsid w:val="00C00948"/>
    <w:rsid w:val="00C03886"/>
    <w:rsid w:val="00C05FD2"/>
    <w:rsid w:val="00C0634A"/>
    <w:rsid w:val="00C16AE5"/>
    <w:rsid w:val="00C17399"/>
    <w:rsid w:val="00C21FFD"/>
    <w:rsid w:val="00C2481D"/>
    <w:rsid w:val="00C258E7"/>
    <w:rsid w:val="00C2715C"/>
    <w:rsid w:val="00C27908"/>
    <w:rsid w:val="00C30520"/>
    <w:rsid w:val="00C33518"/>
    <w:rsid w:val="00C3444F"/>
    <w:rsid w:val="00C3706C"/>
    <w:rsid w:val="00C528B8"/>
    <w:rsid w:val="00C53B67"/>
    <w:rsid w:val="00C55C98"/>
    <w:rsid w:val="00C63A5F"/>
    <w:rsid w:val="00C72D43"/>
    <w:rsid w:val="00C7664C"/>
    <w:rsid w:val="00C90FA8"/>
    <w:rsid w:val="00C92FCF"/>
    <w:rsid w:val="00C949EE"/>
    <w:rsid w:val="00C960D9"/>
    <w:rsid w:val="00CA33E3"/>
    <w:rsid w:val="00CB17DB"/>
    <w:rsid w:val="00CB307C"/>
    <w:rsid w:val="00CB514F"/>
    <w:rsid w:val="00CB6F6C"/>
    <w:rsid w:val="00CC6B51"/>
    <w:rsid w:val="00CC7656"/>
    <w:rsid w:val="00CD7283"/>
    <w:rsid w:val="00CE145F"/>
    <w:rsid w:val="00CE4BCC"/>
    <w:rsid w:val="00CE6262"/>
    <w:rsid w:val="00CF17C3"/>
    <w:rsid w:val="00CF4BCE"/>
    <w:rsid w:val="00CF4E3E"/>
    <w:rsid w:val="00CF70DF"/>
    <w:rsid w:val="00D046DF"/>
    <w:rsid w:val="00D1224B"/>
    <w:rsid w:val="00D21AB9"/>
    <w:rsid w:val="00D21DD4"/>
    <w:rsid w:val="00D2257C"/>
    <w:rsid w:val="00D25704"/>
    <w:rsid w:val="00D2643E"/>
    <w:rsid w:val="00D311DC"/>
    <w:rsid w:val="00D37A21"/>
    <w:rsid w:val="00D43B7F"/>
    <w:rsid w:val="00D5774C"/>
    <w:rsid w:val="00D62419"/>
    <w:rsid w:val="00D6418E"/>
    <w:rsid w:val="00D74376"/>
    <w:rsid w:val="00D7511A"/>
    <w:rsid w:val="00D8049E"/>
    <w:rsid w:val="00D8283E"/>
    <w:rsid w:val="00D82C6A"/>
    <w:rsid w:val="00D915D8"/>
    <w:rsid w:val="00D95255"/>
    <w:rsid w:val="00DA105A"/>
    <w:rsid w:val="00DA285F"/>
    <w:rsid w:val="00DB30A4"/>
    <w:rsid w:val="00DB3385"/>
    <w:rsid w:val="00DB527E"/>
    <w:rsid w:val="00DC4173"/>
    <w:rsid w:val="00DC5690"/>
    <w:rsid w:val="00DC6C68"/>
    <w:rsid w:val="00DD68EA"/>
    <w:rsid w:val="00DE78F5"/>
    <w:rsid w:val="00DE7CC2"/>
    <w:rsid w:val="00DF5AFF"/>
    <w:rsid w:val="00DF7367"/>
    <w:rsid w:val="00E00F0E"/>
    <w:rsid w:val="00E02F2E"/>
    <w:rsid w:val="00E0763C"/>
    <w:rsid w:val="00E20600"/>
    <w:rsid w:val="00E248DF"/>
    <w:rsid w:val="00E26972"/>
    <w:rsid w:val="00E31B67"/>
    <w:rsid w:val="00E33CE7"/>
    <w:rsid w:val="00E33DEC"/>
    <w:rsid w:val="00E40F48"/>
    <w:rsid w:val="00E50351"/>
    <w:rsid w:val="00E51E45"/>
    <w:rsid w:val="00E543B6"/>
    <w:rsid w:val="00E54485"/>
    <w:rsid w:val="00E6575B"/>
    <w:rsid w:val="00E76836"/>
    <w:rsid w:val="00E94D20"/>
    <w:rsid w:val="00E96ED1"/>
    <w:rsid w:val="00EA1595"/>
    <w:rsid w:val="00EB5ECA"/>
    <w:rsid w:val="00EC3D5E"/>
    <w:rsid w:val="00EC3FAF"/>
    <w:rsid w:val="00ED1372"/>
    <w:rsid w:val="00ED1A06"/>
    <w:rsid w:val="00ED2D80"/>
    <w:rsid w:val="00ED7989"/>
    <w:rsid w:val="00EE1FAF"/>
    <w:rsid w:val="00EE5083"/>
    <w:rsid w:val="00EE54BD"/>
    <w:rsid w:val="00EE669D"/>
    <w:rsid w:val="00EF068D"/>
    <w:rsid w:val="00EF1DD1"/>
    <w:rsid w:val="00EF2EFD"/>
    <w:rsid w:val="00EF6670"/>
    <w:rsid w:val="00EF7DD3"/>
    <w:rsid w:val="00F03C07"/>
    <w:rsid w:val="00F13327"/>
    <w:rsid w:val="00F151D3"/>
    <w:rsid w:val="00F215C9"/>
    <w:rsid w:val="00F2299B"/>
    <w:rsid w:val="00F27090"/>
    <w:rsid w:val="00F3203B"/>
    <w:rsid w:val="00F3507A"/>
    <w:rsid w:val="00F36443"/>
    <w:rsid w:val="00F41D7F"/>
    <w:rsid w:val="00F42AEA"/>
    <w:rsid w:val="00F4344E"/>
    <w:rsid w:val="00F463EF"/>
    <w:rsid w:val="00F53EDE"/>
    <w:rsid w:val="00F57698"/>
    <w:rsid w:val="00F6240A"/>
    <w:rsid w:val="00F6535A"/>
    <w:rsid w:val="00F66A2F"/>
    <w:rsid w:val="00F66FCB"/>
    <w:rsid w:val="00F83F7A"/>
    <w:rsid w:val="00F9175A"/>
    <w:rsid w:val="00F96D5E"/>
    <w:rsid w:val="00FA0BBA"/>
    <w:rsid w:val="00FA217B"/>
    <w:rsid w:val="00FA5346"/>
    <w:rsid w:val="00FB124D"/>
    <w:rsid w:val="00FB220E"/>
    <w:rsid w:val="00FB546B"/>
    <w:rsid w:val="00FB7FF3"/>
    <w:rsid w:val="00FC2BE2"/>
    <w:rsid w:val="00FC6DA9"/>
    <w:rsid w:val="00FC7983"/>
    <w:rsid w:val="00FD525D"/>
    <w:rsid w:val="00FE0BAD"/>
    <w:rsid w:val="00FE0DE2"/>
    <w:rsid w:val="00FE51F8"/>
    <w:rsid w:val="00FF21E9"/>
    <w:rsid w:val="00FF26A5"/>
    <w:rsid w:val="00FF7292"/>
    <w:rsid w:val="00FF74B5"/>
    <w:rsid w:val="00FF79A0"/>
    <w:rsid w:val="00FF7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6042C74B"/>
  <w15:docId w15:val="{6E572C8F-8E1C-4D5E-A711-A31277226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PMingLiU"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607"/>
  </w:style>
  <w:style w:type="paragraph" w:styleId="Heading1">
    <w:name w:val="heading 1"/>
    <w:basedOn w:val="Normal"/>
    <w:next w:val="Normal"/>
    <w:uiPriority w:val="9"/>
    <w:qFormat/>
    <w:pPr>
      <w:keepNext/>
      <w:spacing w:before="240" w:after="60"/>
      <w:ind w:left="72" w:hanging="72"/>
      <w:outlineLvl w:val="0"/>
    </w:pPr>
    <w:rPr>
      <w:b/>
      <w:sz w:val="28"/>
      <w:szCs w:val="28"/>
    </w:rPr>
  </w:style>
  <w:style w:type="paragraph" w:styleId="Heading2">
    <w:name w:val="heading 2"/>
    <w:basedOn w:val="Normal"/>
    <w:next w:val="Normal"/>
    <w:uiPriority w:val="9"/>
    <w:unhideWhenUsed/>
    <w:qFormat/>
    <w:pPr>
      <w:keepNext/>
      <w:pBdr>
        <w:bottom w:val="single" w:sz="4" w:space="1" w:color="000000"/>
      </w:pBdr>
      <w:spacing w:before="240" w:after="360"/>
      <w:outlineLvl w:val="1"/>
    </w:pPr>
    <w:rPr>
      <w:b/>
      <w:sz w:val="24"/>
      <w:szCs w:val="24"/>
    </w:rPr>
  </w:style>
  <w:style w:type="paragraph" w:styleId="Heading3">
    <w:name w:val="heading 3"/>
    <w:basedOn w:val="Normal"/>
    <w:next w:val="Normal"/>
    <w:uiPriority w:val="9"/>
    <w:semiHidden/>
    <w:unhideWhenUsed/>
    <w:qFormat/>
    <w:pPr>
      <w:keepNext/>
      <w:pBdr>
        <w:bottom w:val="single" w:sz="4" w:space="1" w:color="000000"/>
      </w:pBdr>
      <w:spacing w:before="240" w:after="360"/>
      <w:ind w:left="360" w:hanging="360"/>
      <w:jc w:val="both"/>
      <w:outlineLvl w:val="2"/>
    </w:p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56940"/>
    <w:pPr>
      <w:tabs>
        <w:tab w:val="center" w:pos="4680"/>
        <w:tab w:val="right" w:pos="9360"/>
      </w:tabs>
    </w:pPr>
  </w:style>
  <w:style w:type="character" w:customStyle="1" w:styleId="HeaderChar">
    <w:name w:val="Header Char"/>
    <w:basedOn w:val="DefaultParagraphFont"/>
    <w:link w:val="Header"/>
    <w:uiPriority w:val="99"/>
    <w:rsid w:val="00356940"/>
  </w:style>
  <w:style w:type="paragraph" w:styleId="Footer">
    <w:name w:val="footer"/>
    <w:basedOn w:val="Normal"/>
    <w:link w:val="FooterChar"/>
    <w:uiPriority w:val="99"/>
    <w:unhideWhenUsed/>
    <w:rsid w:val="00356940"/>
    <w:pPr>
      <w:tabs>
        <w:tab w:val="center" w:pos="4680"/>
        <w:tab w:val="right" w:pos="9360"/>
      </w:tabs>
    </w:pPr>
  </w:style>
  <w:style w:type="character" w:customStyle="1" w:styleId="FooterChar">
    <w:name w:val="Footer Char"/>
    <w:basedOn w:val="DefaultParagraphFont"/>
    <w:link w:val="Footer"/>
    <w:uiPriority w:val="99"/>
    <w:rsid w:val="00356940"/>
  </w:style>
  <w:style w:type="character" w:styleId="Hyperlink">
    <w:name w:val="Hyperlink"/>
    <w:basedOn w:val="DefaultParagraphFont"/>
    <w:uiPriority w:val="99"/>
    <w:unhideWhenUsed/>
    <w:rsid w:val="00961C96"/>
    <w:rPr>
      <w:color w:val="0000FF" w:themeColor="hyperlink"/>
      <w:u w:val="single"/>
    </w:rPr>
  </w:style>
  <w:style w:type="character" w:styleId="UnresolvedMention">
    <w:name w:val="Unresolved Mention"/>
    <w:basedOn w:val="DefaultParagraphFont"/>
    <w:uiPriority w:val="99"/>
    <w:semiHidden/>
    <w:unhideWhenUsed/>
    <w:rsid w:val="00961C96"/>
    <w:rPr>
      <w:color w:val="605E5C"/>
      <w:shd w:val="clear" w:color="auto" w:fill="E1DFDD"/>
    </w:rPr>
  </w:style>
  <w:style w:type="character" w:styleId="Strong">
    <w:name w:val="Strong"/>
    <w:basedOn w:val="DefaultParagraphFont"/>
    <w:uiPriority w:val="22"/>
    <w:qFormat/>
    <w:rsid w:val="00652EA7"/>
    <w:rPr>
      <w:b/>
      <w:bCs/>
    </w:rPr>
  </w:style>
  <w:style w:type="character" w:customStyle="1" w:styleId="metadatumreference">
    <w:name w:val="metadatumreference"/>
    <w:basedOn w:val="DefaultParagraphFont"/>
    <w:rsid w:val="00061B33"/>
  </w:style>
  <w:style w:type="paragraph" w:styleId="ListParagraph">
    <w:name w:val="List Paragraph"/>
    <w:basedOn w:val="Normal"/>
    <w:uiPriority w:val="34"/>
    <w:qFormat/>
    <w:rsid w:val="00C949EE"/>
    <w:pPr>
      <w:ind w:left="720"/>
      <w:contextualSpacing/>
    </w:pPr>
  </w:style>
  <w:style w:type="paragraph" w:styleId="CommentSubject">
    <w:name w:val="annotation subject"/>
    <w:basedOn w:val="CommentText"/>
    <w:next w:val="CommentText"/>
    <w:link w:val="CommentSubjectChar"/>
    <w:uiPriority w:val="99"/>
    <w:semiHidden/>
    <w:unhideWhenUsed/>
    <w:rsid w:val="005F63AC"/>
    <w:rPr>
      <w:b/>
      <w:bCs/>
    </w:rPr>
  </w:style>
  <w:style w:type="character" w:customStyle="1" w:styleId="CommentSubjectChar">
    <w:name w:val="Comment Subject Char"/>
    <w:basedOn w:val="CommentTextChar"/>
    <w:link w:val="CommentSubject"/>
    <w:uiPriority w:val="99"/>
    <w:semiHidden/>
    <w:rsid w:val="005F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29858">
      <w:bodyDiv w:val="1"/>
      <w:marLeft w:val="0"/>
      <w:marRight w:val="0"/>
      <w:marTop w:val="0"/>
      <w:marBottom w:val="0"/>
      <w:divBdr>
        <w:top w:val="none" w:sz="0" w:space="0" w:color="auto"/>
        <w:left w:val="none" w:sz="0" w:space="0" w:color="auto"/>
        <w:bottom w:val="none" w:sz="0" w:space="0" w:color="auto"/>
        <w:right w:val="none" w:sz="0" w:space="0" w:color="auto"/>
      </w:divBdr>
    </w:div>
    <w:div w:id="391926399">
      <w:bodyDiv w:val="1"/>
      <w:marLeft w:val="0"/>
      <w:marRight w:val="0"/>
      <w:marTop w:val="0"/>
      <w:marBottom w:val="0"/>
      <w:divBdr>
        <w:top w:val="none" w:sz="0" w:space="0" w:color="auto"/>
        <w:left w:val="none" w:sz="0" w:space="0" w:color="auto"/>
        <w:bottom w:val="none" w:sz="0" w:space="0" w:color="auto"/>
        <w:right w:val="none" w:sz="0" w:space="0" w:color="auto"/>
      </w:divBdr>
    </w:div>
    <w:div w:id="463275826">
      <w:bodyDiv w:val="1"/>
      <w:marLeft w:val="0"/>
      <w:marRight w:val="0"/>
      <w:marTop w:val="0"/>
      <w:marBottom w:val="0"/>
      <w:divBdr>
        <w:top w:val="none" w:sz="0" w:space="0" w:color="auto"/>
        <w:left w:val="none" w:sz="0" w:space="0" w:color="auto"/>
        <w:bottom w:val="none" w:sz="0" w:space="0" w:color="auto"/>
        <w:right w:val="none" w:sz="0" w:space="0" w:color="auto"/>
      </w:divBdr>
    </w:div>
    <w:div w:id="490173545">
      <w:bodyDiv w:val="1"/>
      <w:marLeft w:val="0"/>
      <w:marRight w:val="0"/>
      <w:marTop w:val="0"/>
      <w:marBottom w:val="0"/>
      <w:divBdr>
        <w:top w:val="none" w:sz="0" w:space="0" w:color="auto"/>
        <w:left w:val="none" w:sz="0" w:space="0" w:color="auto"/>
        <w:bottom w:val="none" w:sz="0" w:space="0" w:color="auto"/>
        <w:right w:val="none" w:sz="0" w:space="0" w:color="auto"/>
      </w:divBdr>
    </w:div>
    <w:div w:id="494805215">
      <w:bodyDiv w:val="1"/>
      <w:marLeft w:val="0"/>
      <w:marRight w:val="0"/>
      <w:marTop w:val="0"/>
      <w:marBottom w:val="0"/>
      <w:divBdr>
        <w:top w:val="none" w:sz="0" w:space="0" w:color="auto"/>
        <w:left w:val="none" w:sz="0" w:space="0" w:color="auto"/>
        <w:bottom w:val="none" w:sz="0" w:space="0" w:color="auto"/>
        <w:right w:val="none" w:sz="0" w:space="0" w:color="auto"/>
      </w:divBdr>
    </w:div>
    <w:div w:id="586967383">
      <w:bodyDiv w:val="1"/>
      <w:marLeft w:val="0"/>
      <w:marRight w:val="0"/>
      <w:marTop w:val="0"/>
      <w:marBottom w:val="0"/>
      <w:divBdr>
        <w:top w:val="none" w:sz="0" w:space="0" w:color="auto"/>
        <w:left w:val="none" w:sz="0" w:space="0" w:color="auto"/>
        <w:bottom w:val="none" w:sz="0" w:space="0" w:color="auto"/>
        <w:right w:val="none" w:sz="0" w:space="0" w:color="auto"/>
      </w:divBdr>
    </w:div>
    <w:div w:id="618101771">
      <w:bodyDiv w:val="1"/>
      <w:marLeft w:val="0"/>
      <w:marRight w:val="0"/>
      <w:marTop w:val="0"/>
      <w:marBottom w:val="0"/>
      <w:divBdr>
        <w:top w:val="none" w:sz="0" w:space="0" w:color="auto"/>
        <w:left w:val="none" w:sz="0" w:space="0" w:color="auto"/>
        <w:bottom w:val="none" w:sz="0" w:space="0" w:color="auto"/>
        <w:right w:val="none" w:sz="0" w:space="0" w:color="auto"/>
      </w:divBdr>
    </w:div>
    <w:div w:id="632907305">
      <w:bodyDiv w:val="1"/>
      <w:marLeft w:val="0"/>
      <w:marRight w:val="0"/>
      <w:marTop w:val="0"/>
      <w:marBottom w:val="0"/>
      <w:divBdr>
        <w:top w:val="none" w:sz="0" w:space="0" w:color="auto"/>
        <w:left w:val="none" w:sz="0" w:space="0" w:color="auto"/>
        <w:bottom w:val="none" w:sz="0" w:space="0" w:color="auto"/>
        <w:right w:val="none" w:sz="0" w:space="0" w:color="auto"/>
      </w:divBdr>
    </w:div>
    <w:div w:id="704477113">
      <w:bodyDiv w:val="1"/>
      <w:marLeft w:val="0"/>
      <w:marRight w:val="0"/>
      <w:marTop w:val="0"/>
      <w:marBottom w:val="0"/>
      <w:divBdr>
        <w:top w:val="none" w:sz="0" w:space="0" w:color="auto"/>
        <w:left w:val="none" w:sz="0" w:space="0" w:color="auto"/>
        <w:bottom w:val="none" w:sz="0" w:space="0" w:color="auto"/>
        <w:right w:val="none" w:sz="0" w:space="0" w:color="auto"/>
      </w:divBdr>
    </w:div>
    <w:div w:id="716860941">
      <w:bodyDiv w:val="1"/>
      <w:marLeft w:val="0"/>
      <w:marRight w:val="0"/>
      <w:marTop w:val="0"/>
      <w:marBottom w:val="0"/>
      <w:divBdr>
        <w:top w:val="none" w:sz="0" w:space="0" w:color="auto"/>
        <w:left w:val="none" w:sz="0" w:space="0" w:color="auto"/>
        <w:bottom w:val="none" w:sz="0" w:space="0" w:color="auto"/>
        <w:right w:val="none" w:sz="0" w:space="0" w:color="auto"/>
      </w:divBdr>
    </w:div>
    <w:div w:id="720786717">
      <w:bodyDiv w:val="1"/>
      <w:marLeft w:val="0"/>
      <w:marRight w:val="0"/>
      <w:marTop w:val="0"/>
      <w:marBottom w:val="0"/>
      <w:divBdr>
        <w:top w:val="none" w:sz="0" w:space="0" w:color="auto"/>
        <w:left w:val="none" w:sz="0" w:space="0" w:color="auto"/>
        <w:bottom w:val="none" w:sz="0" w:space="0" w:color="auto"/>
        <w:right w:val="none" w:sz="0" w:space="0" w:color="auto"/>
      </w:divBdr>
    </w:div>
    <w:div w:id="772746963">
      <w:bodyDiv w:val="1"/>
      <w:marLeft w:val="0"/>
      <w:marRight w:val="0"/>
      <w:marTop w:val="0"/>
      <w:marBottom w:val="0"/>
      <w:divBdr>
        <w:top w:val="none" w:sz="0" w:space="0" w:color="auto"/>
        <w:left w:val="none" w:sz="0" w:space="0" w:color="auto"/>
        <w:bottom w:val="none" w:sz="0" w:space="0" w:color="auto"/>
        <w:right w:val="none" w:sz="0" w:space="0" w:color="auto"/>
      </w:divBdr>
    </w:div>
    <w:div w:id="980816411">
      <w:bodyDiv w:val="1"/>
      <w:marLeft w:val="0"/>
      <w:marRight w:val="0"/>
      <w:marTop w:val="0"/>
      <w:marBottom w:val="0"/>
      <w:divBdr>
        <w:top w:val="none" w:sz="0" w:space="0" w:color="auto"/>
        <w:left w:val="none" w:sz="0" w:space="0" w:color="auto"/>
        <w:bottom w:val="none" w:sz="0" w:space="0" w:color="auto"/>
        <w:right w:val="none" w:sz="0" w:space="0" w:color="auto"/>
      </w:divBdr>
    </w:div>
    <w:div w:id="996762498">
      <w:bodyDiv w:val="1"/>
      <w:marLeft w:val="0"/>
      <w:marRight w:val="0"/>
      <w:marTop w:val="0"/>
      <w:marBottom w:val="0"/>
      <w:divBdr>
        <w:top w:val="none" w:sz="0" w:space="0" w:color="auto"/>
        <w:left w:val="none" w:sz="0" w:space="0" w:color="auto"/>
        <w:bottom w:val="none" w:sz="0" w:space="0" w:color="auto"/>
        <w:right w:val="none" w:sz="0" w:space="0" w:color="auto"/>
      </w:divBdr>
    </w:div>
    <w:div w:id="1084182305">
      <w:bodyDiv w:val="1"/>
      <w:marLeft w:val="0"/>
      <w:marRight w:val="0"/>
      <w:marTop w:val="0"/>
      <w:marBottom w:val="0"/>
      <w:divBdr>
        <w:top w:val="none" w:sz="0" w:space="0" w:color="auto"/>
        <w:left w:val="none" w:sz="0" w:space="0" w:color="auto"/>
        <w:bottom w:val="none" w:sz="0" w:space="0" w:color="auto"/>
        <w:right w:val="none" w:sz="0" w:space="0" w:color="auto"/>
      </w:divBdr>
    </w:div>
    <w:div w:id="1191644132">
      <w:bodyDiv w:val="1"/>
      <w:marLeft w:val="0"/>
      <w:marRight w:val="0"/>
      <w:marTop w:val="0"/>
      <w:marBottom w:val="0"/>
      <w:divBdr>
        <w:top w:val="none" w:sz="0" w:space="0" w:color="auto"/>
        <w:left w:val="none" w:sz="0" w:space="0" w:color="auto"/>
        <w:bottom w:val="none" w:sz="0" w:space="0" w:color="auto"/>
        <w:right w:val="none" w:sz="0" w:space="0" w:color="auto"/>
      </w:divBdr>
    </w:div>
    <w:div w:id="1245604975">
      <w:bodyDiv w:val="1"/>
      <w:marLeft w:val="0"/>
      <w:marRight w:val="0"/>
      <w:marTop w:val="0"/>
      <w:marBottom w:val="0"/>
      <w:divBdr>
        <w:top w:val="none" w:sz="0" w:space="0" w:color="auto"/>
        <w:left w:val="none" w:sz="0" w:space="0" w:color="auto"/>
        <w:bottom w:val="none" w:sz="0" w:space="0" w:color="auto"/>
        <w:right w:val="none" w:sz="0" w:space="0" w:color="auto"/>
      </w:divBdr>
    </w:div>
    <w:div w:id="1272976463">
      <w:bodyDiv w:val="1"/>
      <w:marLeft w:val="0"/>
      <w:marRight w:val="0"/>
      <w:marTop w:val="0"/>
      <w:marBottom w:val="0"/>
      <w:divBdr>
        <w:top w:val="none" w:sz="0" w:space="0" w:color="auto"/>
        <w:left w:val="none" w:sz="0" w:space="0" w:color="auto"/>
        <w:bottom w:val="none" w:sz="0" w:space="0" w:color="auto"/>
        <w:right w:val="none" w:sz="0" w:space="0" w:color="auto"/>
      </w:divBdr>
    </w:div>
    <w:div w:id="1283489634">
      <w:bodyDiv w:val="1"/>
      <w:marLeft w:val="0"/>
      <w:marRight w:val="0"/>
      <w:marTop w:val="0"/>
      <w:marBottom w:val="0"/>
      <w:divBdr>
        <w:top w:val="none" w:sz="0" w:space="0" w:color="auto"/>
        <w:left w:val="none" w:sz="0" w:space="0" w:color="auto"/>
        <w:bottom w:val="none" w:sz="0" w:space="0" w:color="auto"/>
        <w:right w:val="none" w:sz="0" w:space="0" w:color="auto"/>
      </w:divBdr>
    </w:div>
    <w:div w:id="1298997610">
      <w:bodyDiv w:val="1"/>
      <w:marLeft w:val="0"/>
      <w:marRight w:val="0"/>
      <w:marTop w:val="0"/>
      <w:marBottom w:val="0"/>
      <w:divBdr>
        <w:top w:val="none" w:sz="0" w:space="0" w:color="auto"/>
        <w:left w:val="none" w:sz="0" w:space="0" w:color="auto"/>
        <w:bottom w:val="none" w:sz="0" w:space="0" w:color="auto"/>
        <w:right w:val="none" w:sz="0" w:space="0" w:color="auto"/>
      </w:divBdr>
    </w:div>
    <w:div w:id="1528718422">
      <w:bodyDiv w:val="1"/>
      <w:marLeft w:val="0"/>
      <w:marRight w:val="0"/>
      <w:marTop w:val="0"/>
      <w:marBottom w:val="0"/>
      <w:divBdr>
        <w:top w:val="none" w:sz="0" w:space="0" w:color="auto"/>
        <w:left w:val="none" w:sz="0" w:space="0" w:color="auto"/>
        <w:bottom w:val="none" w:sz="0" w:space="0" w:color="auto"/>
        <w:right w:val="none" w:sz="0" w:space="0" w:color="auto"/>
      </w:divBdr>
    </w:div>
    <w:div w:id="1555002740">
      <w:bodyDiv w:val="1"/>
      <w:marLeft w:val="0"/>
      <w:marRight w:val="0"/>
      <w:marTop w:val="0"/>
      <w:marBottom w:val="0"/>
      <w:divBdr>
        <w:top w:val="none" w:sz="0" w:space="0" w:color="auto"/>
        <w:left w:val="none" w:sz="0" w:space="0" w:color="auto"/>
        <w:bottom w:val="none" w:sz="0" w:space="0" w:color="auto"/>
        <w:right w:val="none" w:sz="0" w:space="0" w:color="auto"/>
      </w:divBdr>
    </w:div>
    <w:div w:id="1556700312">
      <w:bodyDiv w:val="1"/>
      <w:marLeft w:val="0"/>
      <w:marRight w:val="0"/>
      <w:marTop w:val="0"/>
      <w:marBottom w:val="0"/>
      <w:divBdr>
        <w:top w:val="none" w:sz="0" w:space="0" w:color="auto"/>
        <w:left w:val="none" w:sz="0" w:space="0" w:color="auto"/>
        <w:bottom w:val="none" w:sz="0" w:space="0" w:color="auto"/>
        <w:right w:val="none" w:sz="0" w:space="0" w:color="auto"/>
      </w:divBdr>
    </w:div>
    <w:div w:id="1568763582">
      <w:bodyDiv w:val="1"/>
      <w:marLeft w:val="0"/>
      <w:marRight w:val="0"/>
      <w:marTop w:val="0"/>
      <w:marBottom w:val="0"/>
      <w:divBdr>
        <w:top w:val="none" w:sz="0" w:space="0" w:color="auto"/>
        <w:left w:val="none" w:sz="0" w:space="0" w:color="auto"/>
        <w:bottom w:val="none" w:sz="0" w:space="0" w:color="auto"/>
        <w:right w:val="none" w:sz="0" w:space="0" w:color="auto"/>
      </w:divBdr>
    </w:div>
    <w:div w:id="1577469263">
      <w:bodyDiv w:val="1"/>
      <w:marLeft w:val="0"/>
      <w:marRight w:val="0"/>
      <w:marTop w:val="0"/>
      <w:marBottom w:val="0"/>
      <w:divBdr>
        <w:top w:val="none" w:sz="0" w:space="0" w:color="auto"/>
        <w:left w:val="none" w:sz="0" w:space="0" w:color="auto"/>
        <w:bottom w:val="none" w:sz="0" w:space="0" w:color="auto"/>
        <w:right w:val="none" w:sz="0" w:space="0" w:color="auto"/>
      </w:divBdr>
    </w:div>
    <w:div w:id="1582133420">
      <w:bodyDiv w:val="1"/>
      <w:marLeft w:val="0"/>
      <w:marRight w:val="0"/>
      <w:marTop w:val="0"/>
      <w:marBottom w:val="0"/>
      <w:divBdr>
        <w:top w:val="none" w:sz="0" w:space="0" w:color="auto"/>
        <w:left w:val="none" w:sz="0" w:space="0" w:color="auto"/>
        <w:bottom w:val="none" w:sz="0" w:space="0" w:color="auto"/>
        <w:right w:val="none" w:sz="0" w:space="0" w:color="auto"/>
      </w:divBdr>
    </w:div>
    <w:div w:id="1655331990">
      <w:bodyDiv w:val="1"/>
      <w:marLeft w:val="0"/>
      <w:marRight w:val="0"/>
      <w:marTop w:val="0"/>
      <w:marBottom w:val="0"/>
      <w:divBdr>
        <w:top w:val="none" w:sz="0" w:space="0" w:color="auto"/>
        <w:left w:val="none" w:sz="0" w:space="0" w:color="auto"/>
        <w:bottom w:val="none" w:sz="0" w:space="0" w:color="auto"/>
        <w:right w:val="none" w:sz="0" w:space="0" w:color="auto"/>
      </w:divBdr>
    </w:div>
    <w:div w:id="1812677177">
      <w:bodyDiv w:val="1"/>
      <w:marLeft w:val="0"/>
      <w:marRight w:val="0"/>
      <w:marTop w:val="0"/>
      <w:marBottom w:val="0"/>
      <w:divBdr>
        <w:top w:val="none" w:sz="0" w:space="0" w:color="auto"/>
        <w:left w:val="none" w:sz="0" w:space="0" w:color="auto"/>
        <w:bottom w:val="none" w:sz="0" w:space="0" w:color="auto"/>
        <w:right w:val="none" w:sz="0" w:space="0" w:color="auto"/>
      </w:divBdr>
    </w:div>
    <w:div w:id="1813789801">
      <w:bodyDiv w:val="1"/>
      <w:marLeft w:val="0"/>
      <w:marRight w:val="0"/>
      <w:marTop w:val="0"/>
      <w:marBottom w:val="0"/>
      <w:divBdr>
        <w:top w:val="none" w:sz="0" w:space="0" w:color="auto"/>
        <w:left w:val="none" w:sz="0" w:space="0" w:color="auto"/>
        <w:bottom w:val="none" w:sz="0" w:space="0" w:color="auto"/>
        <w:right w:val="none" w:sz="0" w:space="0" w:color="auto"/>
      </w:divBdr>
    </w:div>
    <w:div w:id="1870531816">
      <w:bodyDiv w:val="1"/>
      <w:marLeft w:val="0"/>
      <w:marRight w:val="0"/>
      <w:marTop w:val="0"/>
      <w:marBottom w:val="0"/>
      <w:divBdr>
        <w:top w:val="none" w:sz="0" w:space="0" w:color="auto"/>
        <w:left w:val="none" w:sz="0" w:space="0" w:color="auto"/>
        <w:bottom w:val="none" w:sz="0" w:space="0" w:color="auto"/>
        <w:right w:val="none" w:sz="0" w:space="0" w:color="auto"/>
      </w:divBdr>
    </w:div>
    <w:div w:id="1870953026">
      <w:bodyDiv w:val="1"/>
      <w:marLeft w:val="0"/>
      <w:marRight w:val="0"/>
      <w:marTop w:val="0"/>
      <w:marBottom w:val="0"/>
      <w:divBdr>
        <w:top w:val="none" w:sz="0" w:space="0" w:color="auto"/>
        <w:left w:val="none" w:sz="0" w:space="0" w:color="auto"/>
        <w:bottom w:val="none" w:sz="0" w:space="0" w:color="auto"/>
        <w:right w:val="none" w:sz="0" w:space="0" w:color="auto"/>
      </w:divBdr>
    </w:div>
    <w:div w:id="1889024199">
      <w:bodyDiv w:val="1"/>
      <w:marLeft w:val="0"/>
      <w:marRight w:val="0"/>
      <w:marTop w:val="0"/>
      <w:marBottom w:val="0"/>
      <w:divBdr>
        <w:top w:val="none" w:sz="0" w:space="0" w:color="auto"/>
        <w:left w:val="none" w:sz="0" w:space="0" w:color="auto"/>
        <w:bottom w:val="none" w:sz="0" w:space="0" w:color="auto"/>
        <w:right w:val="none" w:sz="0" w:space="0" w:color="auto"/>
      </w:divBdr>
    </w:div>
    <w:div w:id="1909221172">
      <w:bodyDiv w:val="1"/>
      <w:marLeft w:val="0"/>
      <w:marRight w:val="0"/>
      <w:marTop w:val="0"/>
      <w:marBottom w:val="0"/>
      <w:divBdr>
        <w:top w:val="none" w:sz="0" w:space="0" w:color="auto"/>
        <w:left w:val="none" w:sz="0" w:space="0" w:color="auto"/>
        <w:bottom w:val="none" w:sz="0" w:space="0" w:color="auto"/>
        <w:right w:val="none" w:sz="0" w:space="0" w:color="auto"/>
      </w:divBdr>
    </w:div>
    <w:div w:id="2016224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pr.sales@keenfinity-group.com" TargetMode="External"/><Relationship Id="rId18" Type="http://schemas.openxmlformats.org/officeDocument/2006/relationships/hyperlink" Target="https://www.keenfinity-group.com/"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keenfinity-group.com/" TargetMode="External"/><Relationship Id="rId7" Type="http://schemas.openxmlformats.org/officeDocument/2006/relationships/webSettings" Target="webSettings.xml"/><Relationship Id="rId12" Type="http://schemas.openxmlformats.org/officeDocument/2006/relationships/hyperlink" Target="mailto:video.systems@iqsight.com" TargetMode="External"/><Relationship Id="rId17" Type="http://schemas.openxmlformats.org/officeDocument/2006/relationships/hyperlink" Target="mailto:video.systems@iqsight.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qsight.com" TargetMode="External"/><Relationship Id="rId20" Type="http://schemas.openxmlformats.org/officeDocument/2006/relationships/hyperlink" Target="mailto:apr.sales@keenfinity-group.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enfinity-group.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video.systems@iqsight.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video.systems@iqsight.com" TargetMode="External"/><Relationship Id="rId19" Type="http://schemas.openxmlformats.org/officeDocument/2006/relationships/hyperlink" Target="mailto:video.systems@iqsigh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eenfinity-group.com/" TargetMode="External"/><Relationship Id="rId22" Type="http://schemas.openxmlformats.org/officeDocument/2006/relationships/header" Target="header1.xm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5D76E514B28C488A33B4193F8A5C13" ma:contentTypeVersion="12" ma:contentTypeDescription="Create a new document." ma:contentTypeScope="" ma:versionID="530ef869be90e30de2e507cc20c52731">
  <xsd:schema xmlns:xsd="http://www.w3.org/2001/XMLSchema" xmlns:xs="http://www.w3.org/2001/XMLSchema" xmlns:p="http://schemas.microsoft.com/office/2006/metadata/properties" xmlns:ns2="5ebbe9e6-9c74-49d3-9850-c79d2789592c" xmlns:ns3="f7da5f40-6770-468f-ae67-58e904f249b0" targetNamespace="http://schemas.microsoft.com/office/2006/metadata/properties" ma:root="true" ma:fieldsID="e5d421553a5d43fe64b16d306e798111" ns2:_="" ns3:_="">
    <xsd:import namespace="5ebbe9e6-9c74-49d3-9850-c79d2789592c"/>
    <xsd:import namespace="f7da5f40-6770-468f-ae67-58e904f249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be9e6-9c74-49d3-9850-c79d27895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50c28b-242c-4b51-be91-908d422433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da5f40-6770-468f-ae67-58e904f249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6fd9880-9701-4540-8330-f5afec9608f0}" ma:internalName="TaxCatchAll" ma:showField="CatchAllData" ma:web="f7da5f40-6770-468f-ae67-58e904f24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bbe9e6-9c74-49d3-9850-c79d2789592c">
      <Terms xmlns="http://schemas.microsoft.com/office/infopath/2007/PartnerControls"/>
    </lcf76f155ced4ddcb4097134ff3c332f>
    <TaxCatchAll xmlns="f7da5f40-6770-468f-ae67-58e904f249b0" xsi:nil="true"/>
  </documentManagement>
</p:properties>
</file>

<file path=customXml/itemProps1.xml><?xml version="1.0" encoding="utf-8"?>
<ds:datastoreItem xmlns:ds="http://schemas.openxmlformats.org/officeDocument/2006/customXml" ds:itemID="{3B5A5209-BC2E-4EE6-9F8E-E7A1C60CC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be9e6-9c74-49d3-9850-c79d2789592c"/>
    <ds:schemaRef ds:uri="f7da5f40-6770-468f-ae67-58e904f249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12BB6B-5400-466C-B799-45394A941F3D}">
  <ds:schemaRefs>
    <ds:schemaRef ds:uri="http://schemas.microsoft.com/sharepoint/v3/contenttype/forms"/>
  </ds:schemaRefs>
</ds:datastoreItem>
</file>

<file path=customXml/itemProps3.xml><?xml version="1.0" encoding="utf-8"?>
<ds:datastoreItem xmlns:ds="http://schemas.openxmlformats.org/officeDocument/2006/customXml" ds:itemID="{821A9892-C651-4DD9-9355-B60B47897CDB}">
  <ds:schemaRefs>
    <ds:schemaRef ds:uri="http://schemas.microsoft.com/office/2006/metadata/properties"/>
    <ds:schemaRef ds:uri="http://schemas.microsoft.com/office/infopath/2007/PartnerControls"/>
    <ds:schemaRef ds:uri="5ebbe9e6-9c74-49d3-9850-c79d2789592c"/>
    <ds:schemaRef ds:uri="f7da5f40-6770-468f-ae67-58e904f249b0"/>
  </ds:schemaRefs>
</ds:datastoreItem>
</file>

<file path=docProps/app.xml><?xml version="1.0" encoding="utf-8"?>
<Properties xmlns="http://schemas.openxmlformats.org/officeDocument/2006/extended-properties" xmlns:vt="http://schemas.openxmlformats.org/officeDocument/2006/docPropsVTypes">
  <Template>Normal.dotm</Template>
  <TotalTime>899</TotalTime>
  <Pages>12</Pages>
  <Words>3513</Words>
  <Characters>20030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NDE-5703-A Camera</vt:lpstr>
    </vt:vector>
  </TitlesOfParts>
  <Company>Bosch</Company>
  <LinksUpToDate>false</LinksUpToDate>
  <CharactersWithSpaces>23497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NDE-5703-A Camera</dc:title>
  <dc:subject/>
  <dc:creator>Ray Coulombe</dc:creator>
  <cp:keywords/>
  <dc:description/>
  <cp:lastModifiedBy>FIXED-TERM Isabel Costa (EMS KEENFINITY)</cp:lastModifiedBy>
  <cp:revision>15</cp:revision>
  <cp:lastPrinted>2026-07-08T07:25:00Z</cp:lastPrinted>
  <dcterms:created xsi:type="dcterms:W3CDTF">2026-07-07T18:42:00Z</dcterms:created>
  <dcterms:modified xsi:type="dcterms:W3CDTF">2026-10-15T09:47:00Z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0x010100935D76E514B28C488A33B4193F8A5C13</vt:lpwstr>
  </property>
</Properties>
</file>