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C74B" w14:textId="77777777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</w:p>
    <w:p w14:paraId="6042C74C" w14:textId="37F99462" w:rsidR="00C2481D" w:rsidRDefault="00C2481D">
      <w:pPr>
        <w:keepNext/>
        <w:keepLines/>
        <w:tabs>
          <w:tab w:val="left" w:pos="2340"/>
        </w:tabs>
        <w:ind w:firstLine="2340"/>
        <w:rPr>
          <w:b/>
          <w:sz w:val="22"/>
          <w:szCs w:val="22"/>
        </w:rPr>
      </w:pPr>
    </w:p>
    <w:p w14:paraId="6042C74D" w14:textId="5492F39F" w:rsidR="00C2481D" w:rsidRDefault="009736BE">
      <w:pPr>
        <w:keepNext/>
        <w:keepLines/>
        <w:tabs>
          <w:tab w:val="left" w:pos="2340"/>
        </w:tabs>
        <w:ind w:firstLine="2250"/>
        <w:jc w:val="right"/>
        <w:rPr>
          <w:b/>
          <w:sz w:val="22"/>
          <w:szCs w:val="22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1" layoutInCell="1" allowOverlap="1" wp14:anchorId="2498FCEB" wp14:editId="45B671E4">
            <wp:simplePos x="0" y="0"/>
            <wp:positionH relativeFrom="column">
              <wp:posOffset>4508500</wp:posOffset>
            </wp:positionH>
            <wp:positionV relativeFrom="paragraph">
              <wp:posOffset>-413385</wp:posOffset>
            </wp:positionV>
            <wp:extent cx="1934210" cy="430530"/>
            <wp:effectExtent l="0" t="0" r="8890" b="7620"/>
            <wp:wrapNone/>
            <wp:docPr id="5" name="Bild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Bild 5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34E">
        <w:rPr>
          <w:b/>
          <w:sz w:val="22"/>
          <w:szCs w:val="22"/>
        </w:rPr>
        <w:br/>
      </w:r>
    </w:p>
    <w:p w14:paraId="6042C74E" w14:textId="77777777" w:rsidR="00C2481D" w:rsidRDefault="00C2481D">
      <w:pPr>
        <w:ind w:left="2340"/>
      </w:pPr>
    </w:p>
    <w:p w14:paraId="69096FE1" w14:textId="77777777" w:rsidR="00204DC5" w:rsidRDefault="00204DC5" w:rsidP="00204D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</w:p>
    <w:p w14:paraId="6042C74F" w14:textId="7C33D9F6" w:rsidR="00C2481D" w:rsidRDefault="00204DC5" w:rsidP="00204DC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r>
        <w:t>IQSIGH</w:t>
      </w:r>
      <w:r w:rsidR="003C2D40">
        <w:t>T</w:t>
      </w:r>
      <w:r>
        <w:t>,</w:t>
      </w:r>
      <w:r w:rsidRPr="00204DC5">
        <w:t xml:space="preserve"> </w:t>
      </w:r>
      <w:r w:rsidR="003C2D40">
        <w:t xml:space="preserve">formerly Bosch </w:t>
      </w:r>
      <w:r w:rsidRPr="00204DC5">
        <w:t>Video Systems</w:t>
      </w:r>
      <w:r>
        <w:t xml:space="preserve">, </w:t>
      </w:r>
      <w:r w:rsidRPr="006B0C3F">
        <w:t xml:space="preserve">is a leading global supplier of </w:t>
      </w:r>
      <w:r w:rsidR="003C2D40" w:rsidRPr="003C2D40">
        <w:t>video security so</w:t>
      </w:r>
      <w:r w:rsidR="00351335">
        <w:t>3</w:t>
      </w:r>
      <w:r w:rsidR="003C2D40" w:rsidRPr="003C2D40">
        <w:t>lutions</w:t>
      </w:r>
      <w:r w:rsidR="003C2D40">
        <w:t>,</w:t>
      </w:r>
      <w:r w:rsidR="003C2D40" w:rsidRPr="00204DC5">
        <w:t xml:space="preserve"> backed by Bosch Engineering</w:t>
      </w:r>
      <w:r w:rsidR="003C2D40">
        <w:t>,</w:t>
      </w:r>
      <w:r w:rsidR="003C2D40" w:rsidRPr="003C2D40">
        <w:t xml:space="preserve"> that outsmart every potential threat to your safety and</w:t>
      </w:r>
      <w:r w:rsidR="003C2D40">
        <w:t xml:space="preserve"> security</w:t>
      </w:r>
      <w:r w:rsidRPr="006B0C3F">
        <w:t>.</w:t>
      </w:r>
    </w:p>
    <w:p w14:paraId="7E5A6E0D" w14:textId="2957D4A0" w:rsidR="00961C96" w:rsidRDefault="00961C96" w:rsidP="008B6F3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851"/>
      </w:pPr>
      <w:bookmarkStart w:id="0" w:name="_1fob9te" w:colFirst="0" w:colLast="0"/>
      <w:bookmarkEnd w:id="0"/>
    </w:p>
    <w:p w14:paraId="6042C75B" w14:textId="4CCECCA3" w:rsidR="00C2481D" w:rsidRDefault="00C2481D">
      <w:pPr>
        <w:ind w:firstLine="720"/>
        <w:rPr>
          <w:b/>
          <w:sz w:val="22"/>
          <w:szCs w:val="22"/>
        </w:rPr>
      </w:pPr>
    </w:p>
    <w:p w14:paraId="348D5DA9" w14:textId="66160A28" w:rsidR="00BB0B57" w:rsidRPr="00BB0B57" w:rsidRDefault="00BB0B57">
      <w:pPr>
        <w:ind w:firstLine="720"/>
        <w:rPr>
          <w:bCs/>
          <w:sz w:val="22"/>
          <w:szCs w:val="22"/>
        </w:rPr>
      </w:pPr>
      <w:r w:rsidRPr="00BB0B57">
        <w:rPr>
          <w:bCs/>
          <w:sz w:val="22"/>
          <w:szCs w:val="22"/>
        </w:rPr>
        <w:t>For additional information, contact:</w:t>
      </w:r>
    </w:p>
    <w:p w14:paraId="249CE0BE" w14:textId="31668C47" w:rsidR="00BB0B57" w:rsidRDefault="00BB0B57">
      <w:pPr>
        <w:ind w:firstLine="720"/>
        <w:rPr>
          <w:b/>
          <w:sz w:val="22"/>
          <w:szCs w:val="22"/>
        </w:rPr>
      </w:pPr>
    </w:p>
    <w:tbl>
      <w:tblPr>
        <w:tblW w:w="9497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071"/>
        <w:gridCol w:w="3240"/>
        <w:gridCol w:w="3186"/>
      </w:tblGrid>
      <w:tr w:rsidR="007E15C8" w:rsidRPr="008B14C3" w14:paraId="69649C57" w14:textId="77777777" w:rsidTr="003B2595">
        <w:tc>
          <w:tcPr>
            <w:tcW w:w="3071" w:type="dxa"/>
          </w:tcPr>
          <w:p w14:paraId="39204F5B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  <w:ind w:left="1152" w:hanging="1152"/>
              <w:rPr>
                <w:b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B14C3">
                  <w:rPr>
                    <w:b/>
                  </w:rPr>
                  <w:t>Americas</w:t>
                </w:r>
              </w:smartTag>
            </w:smartTag>
          </w:p>
          <w:p w14:paraId="27913299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  <w:ind w:left="1152" w:hanging="1152"/>
            </w:pPr>
            <w:r>
              <w:t>IQSIGHT LLC</w:t>
            </w:r>
          </w:p>
          <w:p w14:paraId="084ED793" w14:textId="77777777" w:rsidR="007E15C8" w:rsidRPr="008B14C3" w:rsidRDefault="007E15C8" w:rsidP="007E15C8">
            <w:pPr>
              <w:spacing w:after="40"/>
              <w:ind w:left="1152" w:hanging="1152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130 Perinton Parkway</w:t>
                </w:r>
              </w:smartTag>
            </w:smartTag>
          </w:p>
          <w:p w14:paraId="53B0DA86" w14:textId="77777777" w:rsidR="007E15C8" w:rsidRPr="008B14C3" w:rsidRDefault="007E15C8" w:rsidP="007E15C8">
            <w:pPr>
              <w:spacing w:after="40"/>
              <w:ind w:left="1152" w:hanging="1152"/>
            </w:pPr>
            <w:r w:rsidRPr="008B14C3">
              <w:t>Fairport, New York, 14450</w:t>
            </w:r>
          </w:p>
          <w:p w14:paraId="42BC2264" w14:textId="77777777" w:rsidR="007E15C8" w:rsidRPr="008B14C3" w:rsidRDefault="007E15C8" w:rsidP="007E15C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USA</w:t>
            </w:r>
          </w:p>
          <w:p w14:paraId="46803CC1" w14:textId="77777777" w:rsidR="007E15C8" w:rsidRPr="008B14C3" w:rsidRDefault="007E15C8" w:rsidP="007E15C8">
            <w:pPr>
              <w:spacing w:after="40"/>
              <w:ind w:left="1152" w:hanging="1152"/>
              <w:rPr>
                <w:lang w:val="fr-FR"/>
              </w:rPr>
            </w:pPr>
            <w:r w:rsidRPr="008B14C3">
              <w:rPr>
                <w:lang w:val="fr-FR"/>
              </w:rPr>
              <w:t>Phone: +1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800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289</w:t>
            </w:r>
            <w:r>
              <w:rPr>
                <w:lang w:val="fr-FR"/>
              </w:rPr>
              <w:t>-</w:t>
            </w:r>
            <w:r w:rsidRPr="008B14C3">
              <w:rPr>
                <w:lang w:val="fr-FR"/>
              </w:rPr>
              <w:t>0096</w:t>
            </w:r>
          </w:p>
          <w:p w14:paraId="40A79D91" w14:textId="77777777" w:rsidR="007E15C8" w:rsidRDefault="007E15C8" w:rsidP="007E15C8">
            <w:pPr>
              <w:spacing w:after="40"/>
              <w:ind w:left="1152" w:hanging="1152"/>
            </w:pPr>
            <w:r w:rsidRPr="008B14C3">
              <w:rPr>
                <w:lang w:val="fr-FR"/>
              </w:rPr>
              <w:t>Fax: +1</w:t>
            </w:r>
            <w:r>
              <w:rPr>
                <w:lang w:val="fr-FR"/>
              </w:rPr>
              <w:t>-</w:t>
            </w:r>
            <w:r w:rsidRPr="000F2B15">
              <w:t>800-315-0470</w:t>
            </w:r>
          </w:p>
          <w:bookmarkStart w:id="1" w:name="_Hlk226715732"/>
          <w:p w14:paraId="79549B44" w14:textId="77777777" w:rsidR="007E15C8" w:rsidRPr="004D3211" w:rsidRDefault="007E15C8" w:rsidP="007E15C8">
            <w:pPr>
              <w:spacing w:after="40"/>
              <w:ind w:left="1152" w:hanging="1152"/>
              <w:rPr>
                <w:sz w:val="16"/>
                <w:szCs w:val="16"/>
                <w:lang w:val="fr-FR"/>
              </w:rPr>
            </w:pPr>
            <w:r>
              <w:fldChar w:fldCharType="begin"/>
            </w:r>
            <w:r>
              <w:instrText>HYPERLINK "mailto:video.systems@iqsight.com" \t "_blank"</w:instrText>
            </w:r>
            <w:r>
              <w:fldChar w:fldCharType="separate"/>
            </w:r>
            <w:r w:rsidRPr="00866224">
              <w:rPr>
                <w:rStyle w:val="Hyperlink"/>
                <w:sz w:val="16"/>
                <w:szCs w:val="16"/>
              </w:rPr>
              <w:t>video.systems@iqsight.com</w:t>
            </w:r>
            <w:r>
              <w:rPr>
                <w:rStyle w:val="Hyperlink"/>
                <w:sz w:val="16"/>
                <w:szCs w:val="16"/>
              </w:rPr>
              <w:fldChar w:fldCharType="end"/>
            </w:r>
          </w:p>
          <w:bookmarkEnd w:id="1"/>
          <w:p w14:paraId="4B940BBC" w14:textId="3DD56681" w:rsidR="007E15C8" w:rsidRPr="000013F6" w:rsidRDefault="007E15C8" w:rsidP="007E15C8">
            <w:pPr>
              <w:spacing w:after="40"/>
              <w:ind w:left="1152" w:hanging="1152"/>
              <w:rPr>
                <w:sz w:val="18"/>
                <w:szCs w:val="18"/>
                <w:lang w:val="fr-FR"/>
              </w:rPr>
            </w:pPr>
            <w:r>
              <w:fldChar w:fldCharType="begin"/>
            </w:r>
            <w:r>
              <w:instrText>HYPERLINK "https://www.iqsight.com"</w:instrText>
            </w:r>
            <w:r>
              <w:fldChar w:fldCharType="separate"/>
            </w:r>
            <w:r>
              <w:rPr>
                <w:rStyle w:val="Hyperlink"/>
                <w:sz w:val="16"/>
                <w:szCs w:val="16"/>
                <w:lang w:val="fr-FR"/>
              </w:rPr>
              <w:t>https://www.iqsight.com</w:t>
            </w:r>
            <w:r>
              <w:rPr>
                <w:rStyle w:val="Hyperlink"/>
                <w:sz w:val="16"/>
                <w:szCs w:val="16"/>
                <w:lang w:val="fr-FR"/>
              </w:rPr>
              <w:fldChar w:fldCharType="end"/>
            </w:r>
          </w:p>
        </w:tc>
        <w:tc>
          <w:tcPr>
            <w:tcW w:w="3240" w:type="dxa"/>
          </w:tcPr>
          <w:p w14:paraId="70BE0918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 xml:space="preserve">Europe, Middle East, </w:t>
            </w:r>
            <w:smartTag w:uri="urn:schemas-microsoft-com:office:smarttags" w:element="place">
              <w:r w:rsidRPr="008B14C3">
                <w:rPr>
                  <w:b/>
                </w:rPr>
                <w:t>Africa</w:t>
              </w:r>
            </w:smartTag>
          </w:p>
          <w:p w14:paraId="456FC665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</w:pPr>
            <w:r>
              <w:t>I</w:t>
            </w:r>
            <w:r w:rsidRPr="00866224">
              <w:t>QSIGHT B.V.</w:t>
            </w:r>
            <w:r w:rsidRPr="00866224">
              <w:br/>
              <w:t>Achtseweg Zuid 173</w:t>
            </w:r>
            <w:r w:rsidRPr="00866224">
              <w:br/>
              <w:t>5651 GW Eindhoven</w:t>
            </w:r>
            <w:r w:rsidRPr="00866224">
              <w:br/>
              <w:t>The Netherlands</w:t>
            </w:r>
          </w:p>
          <w:p w14:paraId="6C1AE116" w14:textId="77777777" w:rsidR="007E15C8" w:rsidRDefault="007E15C8" w:rsidP="007E15C8">
            <w:pPr>
              <w:tabs>
                <w:tab w:val="right" w:pos="9360"/>
              </w:tabs>
              <w:spacing w:after="40"/>
            </w:pPr>
            <w:r w:rsidRPr="008B14C3">
              <w:t>Phone: + 31 40 2577 2</w:t>
            </w:r>
            <w:r>
              <w:t>02</w:t>
            </w:r>
          </w:p>
          <w:p w14:paraId="5E3A055F" w14:textId="77777777" w:rsidR="007E15C8" w:rsidRPr="00866224" w:rsidRDefault="007E15C8" w:rsidP="007E15C8">
            <w:pPr>
              <w:tabs>
                <w:tab w:val="right" w:pos="9360"/>
              </w:tabs>
              <w:spacing w:after="40"/>
              <w:rPr>
                <w:rStyle w:val="Hyperlink"/>
                <w:color w:val="auto"/>
                <w:sz w:val="18"/>
                <w:szCs w:val="18"/>
                <w:u w:val="none"/>
                <w:lang w:val="fr-FR"/>
              </w:rPr>
            </w:pPr>
            <w:r w:rsidRPr="008B14C3">
              <w:rPr>
                <w:lang w:val="fr-FR"/>
              </w:rPr>
              <w:t>Fax: +31 40 2577 330</w:t>
            </w:r>
          </w:p>
          <w:p w14:paraId="72ECFB6E" w14:textId="77777777" w:rsidR="007E15C8" w:rsidRPr="004D3211" w:rsidRDefault="00D15CE3" w:rsidP="007E15C8">
            <w:pPr>
              <w:tabs>
                <w:tab w:val="right" w:pos="9360"/>
              </w:tabs>
              <w:spacing w:after="40"/>
              <w:rPr>
                <w:sz w:val="16"/>
                <w:szCs w:val="16"/>
                <w:lang w:val="fr-FR"/>
              </w:rPr>
            </w:pPr>
            <w:hyperlink r:id="rId12" w:tgtFrame="_blank" w:history="1">
              <w:r w:rsidR="007E15C8" w:rsidRPr="00866224">
                <w:rPr>
                  <w:rStyle w:val="Hyperlink"/>
                  <w:sz w:val="16"/>
                  <w:szCs w:val="16"/>
                  <w:lang w:val="fr-FR"/>
                </w:rPr>
                <w:t>video.systems@iqsight.com</w:t>
              </w:r>
            </w:hyperlink>
          </w:p>
          <w:p w14:paraId="5F3E9EE2" w14:textId="2EDA850C" w:rsidR="007E15C8" w:rsidRPr="008B14C3" w:rsidRDefault="00D15CE3" w:rsidP="007E15C8">
            <w:pPr>
              <w:tabs>
                <w:tab w:val="right" w:pos="9360"/>
              </w:tabs>
              <w:spacing w:after="40"/>
              <w:rPr>
                <w:lang w:val="fr-FR"/>
              </w:rPr>
            </w:pPr>
            <w:hyperlink r:id="rId13" w:history="1">
              <w:r w:rsidR="007E15C8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</w:t>
              </w:r>
            </w:hyperlink>
          </w:p>
        </w:tc>
        <w:tc>
          <w:tcPr>
            <w:tcW w:w="3186" w:type="dxa"/>
          </w:tcPr>
          <w:p w14:paraId="04A3C672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  <w:rPr>
                <w:b/>
              </w:rPr>
            </w:pPr>
            <w:r w:rsidRPr="008B14C3">
              <w:rPr>
                <w:b/>
              </w:rPr>
              <w:t>Asia-Pacific</w:t>
            </w:r>
          </w:p>
          <w:p w14:paraId="1A00AFD9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</w:pPr>
            <w:bookmarkStart w:id="2" w:name="_Hlk230681027"/>
            <w:r w:rsidRPr="000069AE">
              <w:t>KEENFINITY PTE. LTD.</w:t>
            </w:r>
          </w:p>
          <w:p w14:paraId="2766E6A9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</w:pPr>
            <w:smartTag w:uri="urn:schemas-microsoft-com:office:smarttags" w:element="Street">
              <w:smartTag w:uri="urn:schemas-microsoft-com:office:smarttags" w:element="address">
                <w:r w:rsidRPr="008B14C3">
                  <w:t>11 Bishan Street</w:t>
                </w:r>
              </w:smartTag>
            </w:smartTag>
            <w:r w:rsidRPr="008B14C3">
              <w:t xml:space="preserve"> 21</w:t>
            </w:r>
          </w:p>
          <w:p w14:paraId="31AB982B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</w:pPr>
            <w:smartTag w:uri="urn:schemas-microsoft-com:office:smarttags" w:element="country-region">
              <w:smartTag w:uri="urn:schemas-microsoft-com:office:smarttags" w:element="place">
                <w:r w:rsidRPr="008B14C3">
                  <w:t>Singapore</w:t>
                </w:r>
              </w:smartTag>
            </w:smartTag>
            <w:r w:rsidRPr="008B14C3">
              <w:t xml:space="preserve"> 573943</w:t>
            </w:r>
          </w:p>
          <w:p w14:paraId="1EF97AFF" w14:textId="77777777" w:rsidR="007E15C8" w:rsidRPr="008B14C3" w:rsidRDefault="007E15C8" w:rsidP="007E15C8">
            <w:pPr>
              <w:tabs>
                <w:tab w:val="right" w:pos="9360"/>
              </w:tabs>
              <w:spacing w:after="40"/>
            </w:pPr>
            <w:r w:rsidRPr="008B14C3">
              <w:t>Phone: +65 6571 2600</w:t>
            </w:r>
          </w:p>
          <w:p w14:paraId="63F04627" w14:textId="77777777" w:rsidR="007E15C8" w:rsidRPr="00866224" w:rsidRDefault="007E15C8" w:rsidP="007E15C8">
            <w:pPr>
              <w:tabs>
                <w:tab w:val="right" w:pos="9360"/>
              </w:tabs>
              <w:spacing w:after="40"/>
              <w:rPr>
                <w:rStyle w:val="Hyperlink"/>
                <w:color w:val="auto"/>
                <w:u w:val="none"/>
              </w:rPr>
            </w:pPr>
            <w:r w:rsidRPr="008B14C3">
              <w:t>Fax: +65 6571 2698</w:t>
            </w:r>
          </w:p>
          <w:p w14:paraId="13C024E1" w14:textId="74E53029" w:rsidR="007E15C8" w:rsidRPr="004D3211" w:rsidRDefault="00D15CE3" w:rsidP="007E15C8">
            <w:pPr>
              <w:tabs>
                <w:tab w:val="right" w:pos="9360"/>
              </w:tabs>
              <w:spacing w:after="40"/>
              <w:rPr>
                <w:sz w:val="16"/>
                <w:szCs w:val="16"/>
              </w:rPr>
            </w:pPr>
            <w:hyperlink r:id="rId14" w:tgtFrame="_blank" w:history="1">
              <w:r w:rsidR="007E15C8" w:rsidRPr="00866224">
                <w:rPr>
                  <w:rStyle w:val="Hyperlink"/>
                  <w:sz w:val="16"/>
                  <w:szCs w:val="16"/>
                </w:rPr>
                <w:t>video.systems@iqsight.com</w:t>
              </w:r>
            </w:hyperlink>
            <w:r w:rsidR="007E15C8">
              <w:rPr>
                <w:sz w:val="16"/>
                <w:szCs w:val="16"/>
                <w:lang w:val="fr-FR"/>
              </w:rPr>
              <w:t xml:space="preserve">  </w:t>
            </w:r>
            <w:r w:rsidR="007E15C8">
              <w:rPr>
                <w:sz w:val="16"/>
                <w:szCs w:val="16"/>
                <w:lang w:val="fr-FR"/>
              </w:rPr>
              <w:br/>
            </w:r>
            <w:hyperlink r:id="rId15" w:tgtFrame="_blank" w:history="1">
              <w:r w:rsidR="007E15C8" w:rsidRPr="000069AE">
                <w:rPr>
                  <w:rStyle w:val="Hyperlink"/>
                  <w:sz w:val="16"/>
                  <w:szCs w:val="16"/>
                </w:rPr>
                <w:t>apr.sales@keenfinity-group.com</w:t>
              </w:r>
            </w:hyperlink>
          </w:p>
          <w:p w14:paraId="6770B1DF" w14:textId="102EF7CD" w:rsidR="007E15C8" w:rsidRPr="008B14C3" w:rsidRDefault="00D15CE3" w:rsidP="007E15C8">
            <w:pPr>
              <w:tabs>
                <w:tab w:val="right" w:pos="9360"/>
              </w:tabs>
              <w:spacing w:after="40"/>
            </w:pPr>
            <w:hyperlink r:id="rId16" w:history="1">
              <w:r w:rsidR="007E15C8" w:rsidRPr="004D3211">
                <w:rPr>
                  <w:rStyle w:val="Hyperlink"/>
                  <w:sz w:val="16"/>
                  <w:szCs w:val="16"/>
                  <w:lang w:val="fr-FR"/>
                </w:rPr>
                <w:t>https://www.keenfinity-group.com</w:t>
              </w:r>
            </w:hyperlink>
            <w:bookmarkEnd w:id="2"/>
          </w:p>
        </w:tc>
      </w:tr>
    </w:tbl>
    <w:p w14:paraId="46203C8F" w14:textId="77777777" w:rsidR="00BB0B57" w:rsidRDefault="00BB0B57">
      <w:pPr>
        <w:ind w:firstLine="720"/>
        <w:rPr>
          <w:b/>
          <w:sz w:val="22"/>
          <w:szCs w:val="22"/>
        </w:rPr>
      </w:pPr>
    </w:p>
    <w:p w14:paraId="6042C75C" w14:textId="77777777" w:rsidR="00C2481D" w:rsidRDefault="00C2481D">
      <w:pPr>
        <w:ind w:firstLine="720"/>
        <w:rPr>
          <w:b/>
          <w:sz w:val="22"/>
          <w:szCs w:val="22"/>
        </w:rPr>
      </w:pPr>
    </w:p>
    <w:p w14:paraId="6042C75D" w14:textId="7E76F27D" w:rsidR="00C2481D" w:rsidRDefault="00A54044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="004E3811" w:rsidRPr="00E543B6">
        <w:rPr>
          <w:b/>
          <w:sz w:val="22"/>
          <w:szCs w:val="22"/>
        </w:rPr>
        <w:t>MP</w:t>
      </w:r>
      <w:r w:rsidR="004E3811">
        <w:rPr>
          <w:b/>
          <w:sz w:val="22"/>
          <w:szCs w:val="22"/>
        </w:rPr>
        <w:t xml:space="preserve"> OUTDOOR </w:t>
      </w:r>
      <w:r w:rsidR="00877D08">
        <w:rPr>
          <w:b/>
          <w:sz w:val="22"/>
          <w:szCs w:val="22"/>
        </w:rPr>
        <w:t>PTZ</w:t>
      </w:r>
      <w:r w:rsidR="004E3811" w:rsidRPr="00E543B6">
        <w:rPr>
          <w:b/>
          <w:sz w:val="22"/>
          <w:szCs w:val="22"/>
        </w:rPr>
        <w:t xml:space="preserve"> </w:t>
      </w:r>
      <w:r w:rsidR="00B93585" w:rsidRPr="00E543B6">
        <w:rPr>
          <w:b/>
          <w:sz w:val="22"/>
          <w:szCs w:val="22"/>
        </w:rPr>
        <w:t xml:space="preserve">DOME </w:t>
      </w:r>
      <w:r w:rsidR="00B93585">
        <w:rPr>
          <w:b/>
          <w:sz w:val="22"/>
          <w:szCs w:val="22"/>
        </w:rPr>
        <w:t>CAMERA</w:t>
      </w:r>
    </w:p>
    <w:p w14:paraId="6042C75E" w14:textId="77777777" w:rsidR="00C2481D" w:rsidRDefault="00C2481D">
      <w:pPr>
        <w:ind w:firstLine="720"/>
        <w:rPr>
          <w:rFonts w:ascii="Times New Roman" w:eastAsia="Times New Roman" w:hAnsi="Times New Roman" w:cs="Times New Roman"/>
        </w:rPr>
      </w:pPr>
    </w:p>
    <w:p w14:paraId="6042C75F" w14:textId="77777777" w:rsidR="00C2481D" w:rsidRDefault="0026534E">
      <w:pPr>
        <w:keepNext/>
        <w:keepLines/>
        <w:ind w:firstLine="720"/>
        <w:rPr>
          <w:b/>
          <w:sz w:val="22"/>
          <w:szCs w:val="22"/>
        </w:rPr>
      </w:pPr>
      <w:bookmarkStart w:id="3" w:name="_3dy6vkm" w:colFirst="0" w:colLast="0"/>
      <w:bookmarkEnd w:id="3"/>
      <w:r>
        <w:rPr>
          <w:b/>
          <w:sz w:val="22"/>
          <w:szCs w:val="22"/>
        </w:rPr>
        <w:t>DIVISION 28 – ELECTRONIC SAFETY AND SECURITY</w:t>
      </w:r>
    </w:p>
    <w:p w14:paraId="6042C760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28 20 00 </w:t>
      </w:r>
      <w:r>
        <w:rPr>
          <w:b/>
          <w:sz w:val="22"/>
          <w:szCs w:val="22"/>
        </w:rPr>
        <w:tab/>
        <w:t>Video Surveillance</w:t>
      </w:r>
    </w:p>
    <w:p w14:paraId="6042C761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bookmarkStart w:id="4" w:name="_1t3h5sf" w:colFirst="0" w:colLast="0"/>
      <w:bookmarkEnd w:id="4"/>
      <w:r>
        <w:rPr>
          <w:b/>
          <w:sz w:val="22"/>
          <w:szCs w:val="22"/>
        </w:rPr>
        <w:t xml:space="preserve">28 21 00 </w:t>
      </w:r>
      <w:r>
        <w:rPr>
          <w:b/>
          <w:sz w:val="22"/>
          <w:szCs w:val="22"/>
        </w:rPr>
        <w:tab/>
        <w:t>Surveillance Cameras</w:t>
      </w:r>
    </w:p>
    <w:p w14:paraId="6042C762" w14:textId="77777777" w:rsidR="00C2481D" w:rsidRDefault="0026534E">
      <w:pPr>
        <w:spacing w:before="120"/>
        <w:ind w:left="63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28 21 13</w:t>
      </w:r>
      <w:r>
        <w:rPr>
          <w:b/>
          <w:sz w:val="22"/>
          <w:szCs w:val="22"/>
        </w:rPr>
        <w:tab/>
        <w:t xml:space="preserve">IP Cameras </w:t>
      </w:r>
    </w:p>
    <w:p w14:paraId="6042C763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4" w14:textId="77777777" w:rsidR="00C2481D" w:rsidRDefault="0026534E">
      <w:pPr>
        <w:spacing w:before="120"/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Notes to Specifier:</w:t>
      </w:r>
    </w:p>
    <w:p w14:paraId="6042C765" w14:textId="77777777" w:rsidR="00C2481D" w:rsidRDefault="00C2481D">
      <w:pPr>
        <w:spacing w:before="120"/>
        <w:ind w:firstLine="720"/>
        <w:rPr>
          <w:b/>
          <w:sz w:val="22"/>
          <w:szCs w:val="22"/>
        </w:rPr>
      </w:pPr>
    </w:p>
    <w:p w14:paraId="6042C766" w14:textId="77777777" w:rsidR="00C2481D" w:rsidRDefault="0026534E">
      <w:pPr>
        <w:spacing w:line="276" w:lineRule="auto"/>
        <w:ind w:left="720"/>
      </w:pPr>
      <w:bookmarkStart w:id="5" w:name="_4d34og8" w:colFirst="0" w:colLast="0"/>
      <w:bookmarkEnd w:id="5"/>
      <w:r>
        <w:t xml:space="preserve">1.  Where several alternative parameters or specifications exist, or where, the specifier has the option of inserting text, such choices are presented in </w:t>
      </w:r>
      <w:r>
        <w:rPr>
          <w:b/>
        </w:rPr>
        <w:t>&lt;bold bracketed text&gt;.</w:t>
      </w:r>
    </w:p>
    <w:p w14:paraId="6042C767" w14:textId="77777777" w:rsidR="00C2481D" w:rsidRDefault="0026534E">
      <w:pPr>
        <w:spacing w:before="120" w:line="276" w:lineRule="auto"/>
        <w:ind w:left="720"/>
      </w:pPr>
      <w:r>
        <w:t xml:space="preserve">2.  Explanatory notes and comments are presented in </w:t>
      </w:r>
      <w:r>
        <w:rPr>
          <w:i/>
          <w:color w:val="FF0000"/>
        </w:rPr>
        <w:t>italicized</w:t>
      </w:r>
      <w:r>
        <w:t xml:space="preserve"> </w:t>
      </w:r>
      <w:r>
        <w:rPr>
          <w:i/>
          <w:color w:val="FF0000"/>
        </w:rPr>
        <w:t>colored</w:t>
      </w:r>
      <w:r>
        <w:rPr>
          <w:sz w:val="22"/>
          <w:szCs w:val="22"/>
        </w:rPr>
        <w:t xml:space="preserve"> </w:t>
      </w:r>
      <w:r>
        <w:t>text.</w:t>
      </w:r>
    </w:p>
    <w:p w14:paraId="6042C768" w14:textId="77777777" w:rsidR="00C2481D" w:rsidRDefault="00C2481D">
      <w:pPr>
        <w:spacing w:line="276" w:lineRule="auto"/>
        <w:ind w:left="720" w:firstLine="720"/>
      </w:pPr>
    </w:p>
    <w:p w14:paraId="6042C769" w14:textId="77777777" w:rsidR="00C2481D" w:rsidRDefault="0026534E">
      <w:pPr>
        <w:spacing w:line="276" w:lineRule="auto"/>
      </w:pPr>
      <w:r>
        <w:br w:type="page"/>
      </w:r>
    </w:p>
    <w:p w14:paraId="6042C76A" w14:textId="52FA468C" w:rsidR="00C2481D" w:rsidRDefault="00A540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4</w:t>
      </w:r>
      <w:r w:rsidR="00F03C07">
        <w:rPr>
          <w:b/>
          <w:sz w:val="22"/>
          <w:szCs w:val="22"/>
        </w:rPr>
        <w:t xml:space="preserve">MP OUTDOOR PTZ </w:t>
      </w:r>
      <w:r w:rsidR="0026534E">
        <w:rPr>
          <w:b/>
          <w:sz w:val="22"/>
          <w:szCs w:val="22"/>
        </w:rPr>
        <w:t>DOME CAMERA</w:t>
      </w:r>
    </w:p>
    <w:p w14:paraId="6042C76B" w14:textId="33EBDDAE" w:rsidR="00C2481D" w:rsidRDefault="0026534E" w:rsidP="002E1985">
      <w:pPr>
        <w:numPr>
          <w:ilvl w:val="0"/>
          <w:numId w:val="1"/>
        </w:numPr>
        <w:spacing w:before="160"/>
        <w:jc w:val="both"/>
        <w:rPr>
          <w:b/>
        </w:rPr>
      </w:pPr>
      <w:r>
        <w:rPr>
          <w:b/>
        </w:rPr>
        <w:t>GENERAL</w:t>
      </w:r>
    </w:p>
    <w:p w14:paraId="6042C76C" w14:textId="77777777" w:rsidR="00C2481D" w:rsidRDefault="0026534E" w:rsidP="002E198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SUMMARY</w:t>
      </w:r>
    </w:p>
    <w:p w14:paraId="6042C76D" w14:textId="0C496223" w:rsidR="00C2481D" w:rsidRDefault="0026534E" w:rsidP="00F03C07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color w:val="000000"/>
        </w:rPr>
      </w:pPr>
      <w:bookmarkStart w:id="6" w:name="_2s8eyo1" w:colFirst="0" w:colLast="0"/>
      <w:bookmarkEnd w:id="6"/>
      <w:r>
        <w:rPr>
          <w:color w:val="000000"/>
        </w:rPr>
        <w:t xml:space="preserve">Section includes a </w:t>
      </w:r>
      <w:r w:rsidR="00A54044">
        <w:rPr>
          <w:color w:val="000000"/>
        </w:rPr>
        <w:t>4</w:t>
      </w:r>
      <w:r w:rsidR="00AF3EC9">
        <w:rPr>
          <w:color w:val="000000"/>
        </w:rPr>
        <w:t xml:space="preserve">MP </w:t>
      </w:r>
      <w:r w:rsidR="00E00F0E">
        <w:rPr>
          <w:color w:val="000000"/>
        </w:rPr>
        <w:t>IP66</w:t>
      </w:r>
      <w:r w:rsidR="00F03C07">
        <w:rPr>
          <w:color w:val="000000"/>
        </w:rPr>
        <w:t>-</w:t>
      </w:r>
      <w:r w:rsidR="00E00F0E">
        <w:rPr>
          <w:color w:val="000000"/>
        </w:rPr>
        <w:t xml:space="preserve">rated </w:t>
      </w:r>
      <w:r>
        <w:rPr>
          <w:color w:val="000000"/>
        </w:rPr>
        <w:t xml:space="preserve">outdoor </w:t>
      </w:r>
      <w:r w:rsidR="00F03C07">
        <w:rPr>
          <w:color w:val="000000"/>
        </w:rPr>
        <w:t>PTZ</w:t>
      </w:r>
      <w:r w:rsidR="00BB0B57">
        <w:rPr>
          <w:color w:val="000000"/>
        </w:rPr>
        <w:t xml:space="preserve"> </w:t>
      </w:r>
      <w:r>
        <w:rPr>
          <w:color w:val="000000"/>
        </w:rPr>
        <w:t>dome camera</w:t>
      </w:r>
      <w:r w:rsidR="00FB220E">
        <w:rPr>
          <w:color w:val="000000"/>
        </w:rPr>
        <w:t xml:space="preserve"> </w:t>
      </w:r>
      <w:bookmarkStart w:id="7" w:name="_Hlk141199083"/>
      <w:r w:rsidR="0077730D">
        <w:rPr>
          <w:color w:val="000000"/>
        </w:rPr>
        <w:t xml:space="preserve">with </w:t>
      </w:r>
      <w:bookmarkEnd w:id="7"/>
      <w:r w:rsidR="00F96D5E">
        <w:rPr>
          <w:color w:val="000000"/>
        </w:rPr>
        <w:t>H.</w:t>
      </w:r>
      <w:r w:rsidR="00FB220E">
        <w:rPr>
          <w:color w:val="000000"/>
        </w:rPr>
        <w:t xml:space="preserve">264 and H.265 encoding, </w:t>
      </w:r>
      <w:r w:rsidR="00BA7991">
        <w:rPr>
          <w:color w:val="000000"/>
        </w:rPr>
        <w:t>dynamic range of 1</w:t>
      </w:r>
      <w:r w:rsidR="00A54044">
        <w:rPr>
          <w:color w:val="000000"/>
        </w:rPr>
        <w:t>33</w:t>
      </w:r>
      <w:r w:rsidR="0073740F">
        <w:rPr>
          <w:color w:val="000000"/>
        </w:rPr>
        <w:t xml:space="preserve"> dB, and </w:t>
      </w:r>
      <w:r>
        <w:rPr>
          <w:color w:val="000000"/>
        </w:rPr>
        <w:t xml:space="preserve">built-in </w:t>
      </w:r>
      <w:r w:rsidR="0073740F" w:rsidRPr="0073740F">
        <w:rPr>
          <w:color w:val="000000"/>
        </w:rPr>
        <w:t>artificial intelligence</w:t>
      </w:r>
      <w:r w:rsidR="002E5A65">
        <w:rPr>
          <w:color w:val="000000"/>
        </w:rPr>
        <w:t xml:space="preserve"> providing</w:t>
      </w:r>
      <w:r w:rsidR="0073740F" w:rsidRPr="0073740F">
        <w:rPr>
          <w:color w:val="000000"/>
        </w:rPr>
        <w:t xml:space="preserve"> </w:t>
      </w:r>
      <w:r w:rsidR="002E5A65" w:rsidRPr="002E5A65">
        <w:rPr>
          <w:color w:val="000000"/>
        </w:rPr>
        <w:t xml:space="preserve">full situational awareness and triggers </w:t>
      </w:r>
      <w:r w:rsidR="002E5A65">
        <w:rPr>
          <w:color w:val="000000"/>
        </w:rPr>
        <w:t xml:space="preserve">for </w:t>
      </w:r>
      <w:r w:rsidR="002E5A65" w:rsidRPr="002E5A65">
        <w:rPr>
          <w:color w:val="000000"/>
        </w:rPr>
        <w:t>relevant alerts.</w:t>
      </w:r>
    </w:p>
    <w:p w14:paraId="6042C76E" w14:textId="77777777" w:rsidR="00C2481D" w:rsidRDefault="0026534E">
      <w:pPr>
        <w:pStyle w:val="Heading2"/>
        <w:keepNext w:val="0"/>
        <w:numPr>
          <w:ilvl w:val="2"/>
          <w:numId w:val="1"/>
        </w:numPr>
        <w:pBdr>
          <w:bottom w:val="none" w:sz="0" w:space="0" w:color="000000"/>
        </w:pBdr>
        <w:spacing w:before="120" w:after="0" w:line="276" w:lineRule="auto"/>
        <w:rPr>
          <w:b w:val="0"/>
          <w:sz w:val="20"/>
          <w:szCs w:val="20"/>
        </w:rPr>
      </w:pPr>
      <w:bookmarkStart w:id="8" w:name="_17dp8vu" w:colFirst="0" w:colLast="0"/>
      <w:bookmarkEnd w:id="8"/>
      <w:r>
        <w:rPr>
          <w:b w:val="0"/>
          <w:sz w:val="20"/>
          <w:szCs w:val="20"/>
        </w:rPr>
        <w:t>Related Requirements</w:t>
      </w:r>
    </w:p>
    <w:p w14:paraId="6042C76F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27 15 00 Communications Horizontal Cabling</w:t>
      </w:r>
    </w:p>
    <w:p w14:paraId="6042C770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 xml:space="preserve">27 20 00 Data Communications </w:t>
      </w:r>
    </w:p>
    <w:p w14:paraId="6042C771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05 00 Common Work Results for Electronic Safety and Security</w:t>
      </w:r>
    </w:p>
    <w:p w14:paraId="6042C772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06 20 Schedules for Video Surveillance</w:t>
      </w:r>
    </w:p>
    <w:p w14:paraId="6042C773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16 15 Access Control Interfaces to Video Surveillance</w:t>
      </w:r>
    </w:p>
    <w:p w14:paraId="6042C774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23 00 Video Management System</w:t>
      </w:r>
    </w:p>
    <w:p w14:paraId="6042C775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31 31.15 Intrusion Detection Interfaces to Video Surveillance</w:t>
      </w:r>
    </w:p>
    <w:p w14:paraId="6042C776" w14:textId="77777777" w:rsidR="00C2481D" w:rsidRDefault="0026534E" w:rsidP="00F03C07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28 51 15.13 Information Interfaces to Video Surveillance Systems</w:t>
      </w:r>
    </w:p>
    <w:p w14:paraId="6042C777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REFERENCES</w:t>
      </w:r>
    </w:p>
    <w:p w14:paraId="6042C778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Abbreviations</w:t>
      </w:r>
    </w:p>
    <w:p w14:paraId="6042C77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AI – Artificial Intelligence</w:t>
      </w:r>
    </w:p>
    <w:p w14:paraId="6042C77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ARP – Address Resolution Protocol</w:t>
      </w:r>
    </w:p>
    <w:p w14:paraId="6042C77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DHCP - Dynamic Host Configuration Protocol</w:t>
      </w:r>
    </w:p>
    <w:p w14:paraId="6042C77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DNS - Domain Name Server</w:t>
      </w:r>
    </w:p>
    <w:p w14:paraId="6042C77D" w14:textId="44AC2A81" w:rsidR="00C2481D" w:rsidRPr="004737D1" w:rsidRDefault="000A461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D</w:t>
      </w:r>
      <w:r w:rsidR="0026534E">
        <w:rPr>
          <w:color w:val="000000"/>
        </w:rPr>
        <w:t xml:space="preserve">DNS – </w:t>
      </w:r>
      <w:r>
        <w:rPr>
          <w:color w:val="000000"/>
        </w:rPr>
        <w:t>Dynamic DNS</w:t>
      </w:r>
    </w:p>
    <w:p w14:paraId="7076F6B0" w14:textId="1CCADE7E" w:rsidR="004737D1" w:rsidRDefault="004737D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t>DORI</w:t>
      </w:r>
      <w:r w:rsidR="00FE0BAD">
        <w:t xml:space="preserve"> </w:t>
      </w:r>
      <w:r>
        <w:t>- Detect, Observe, Recognize, Identify</w:t>
      </w:r>
    </w:p>
    <w:p w14:paraId="6042C77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fps - frames per second</w:t>
      </w:r>
    </w:p>
    <w:p w14:paraId="3606E5FA" w14:textId="78DD41CD" w:rsidR="001C62A1" w:rsidRPr="001C62A1" w:rsidRDefault="001C62A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iCs/>
          <w:color w:val="000000"/>
        </w:rPr>
        <w:t>HEVC – High Efficiency Video Coding</w:t>
      </w:r>
    </w:p>
    <w:p w14:paraId="6042C780" w14:textId="77C75B4F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HTTPS – Secure Hypertext Transfer Protocol</w:t>
      </w:r>
    </w:p>
    <w:p w14:paraId="6042C781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ICMP - Internet Control Message Protocol</w:t>
      </w:r>
    </w:p>
    <w:p w14:paraId="6042C78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IP - Internet Protocol</w:t>
      </w:r>
    </w:p>
    <w:p w14:paraId="6042C783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IR – InfraRed </w:t>
      </w:r>
    </w:p>
    <w:p w14:paraId="6042C78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JPEG - Joint Photographic Experts Group</w:t>
      </w:r>
    </w:p>
    <w:p w14:paraId="6042C785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mDNS – Multicast DNS</w:t>
      </w:r>
    </w:p>
    <w:p w14:paraId="6042C786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MP - Megapixel</w:t>
      </w:r>
    </w:p>
    <w:p w14:paraId="6042C787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MJPEG - Motion JPEG</w:t>
      </w:r>
    </w:p>
    <w:p w14:paraId="6042C788" w14:textId="77777777" w:rsidR="00C2481D" w:rsidRPr="002E1985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NTP - Network Time Protocol</w:t>
      </w:r>
    </w:p>
    <w:p w14:paraId="245AF301" w14:textId="50292E66" w:rsidR="002E1985" w:rsidRPr="00C55C98" w:rsidRDefault="002E1985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ONVIF - </w:t>
      </w:r>
      <w:r w:rsidRPr="005006F9">
        <w:rPr>
          <w:color w:val="000000"/>
        </w:rPr>
        <w:t>Open Network Video Interface Forum</w:t>
      </w:r>
    </w:p>
    <w:p w14:paraId="375F28A2" w14:textId="4AC26CE6" w:rsidR="00C55C98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 xml:space="preserve">PKI - </w:t>
      </w:r>
      <w:r w:rsidR="00BB3303" w:rsidRPr="00BB3303">
        <w:rPr>
          <w:color w:val="000000"/>
        </w:rPr>
        <w:t>Public Key Infrastructure</w:t>
      </w:r>
    </w:p>
    <w:p w14:paraId="6042C78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PoE - Power over Ethernet</w:t>
      </w:r>
    </w:p>
    <w:p w14:paraId="6042C78A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RTCP – Real-Time Control Protocol</w:t>
      </w:r>
    </w:p>
    <w:p w14:paraId="6042C78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RTP - Real-Time Transport Protocol</w:t>
      </w:r>
    </w:p>
    <w:p w14:paraId="6042C78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RTSP - Real-Time Streaming Protocol</w:t>
      </w:r>
    </w:p>
    <w:p w14:paraId="6042C78D" w14:textId="77777777" w:rsidR="00C2481D" w:rsidRPr="000E3649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TCP - Transmission Control Protocol</w:t>
      </w:r>
    </w:p>
    <w:p w14:paraId="07D03FD3" w14:textId="5D790A8D" w:rsidR="000E3649" w:rsidRPr="000E3649" w:rsidRDefault="00C55C9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Cs/>
          <w:color w:val="000000"/>
        </w:rPr>
      </w:pPr>
      <w:r>
        <w:rPr>
          <w:iCs/>
          <w:color w:val="000000"/>
        </w:rPr>
        <w:t xml:space="preserve">TPM - </w:t>
      </w:r>
      <w:r w:rsidR="000E3649" w:rsidRPr="000E3649">
        <w:rPr>
          <w:iCs/>
          <w:color w:val="000000"/>
        </w:rPr>
        <w:t>Trusted Platform Module</w:t>
      </w:r>
    </w:p>
    <w:p w14:paraId="6042C78E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TLS – Transport Layer Security</w:t>
      </w:r>
    </w:p>
    <w:p w14:paraId="6D8A3CE3" w14:textId="693C1781" w:rsidR="000122CD" w:rsidRPr="0000188A" w:rsidRDefault="0026534E" w:rsidP="0000188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UDP - User Datagram Protocol</w:t>
      </w:r>
    </w:p>
    <w:p w14:paraId="6042C791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lastRenderedPageBreak/>
        <w:t>Reference Standards</w:t>
      </w:r>
    </w:p>
    <w:p w14:paraId="6042C792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Network</w:t>
      </w:r>
    </w:p>
    <w:p w14:paraId="6042C793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IEEE 802.3 Ethernet Standards</w:t>
      </w:r>
    </w:p>
    <w:p w14:paraId="6042C79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Video</w:t>
      </w:r>
    </w:p>
    <w:p w14:paraId="6042C795" w14:textId="175A6670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ITU H.264</w:t>
      </w:r>
    </w:p>
    <w:p w14:paraId="33CBB8F0" w14:textId="03034825" w:rsidR="004D0758" w:rsidRDefault="004D075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H.265/HEVC</w:t>
      </w:r>
    </w:p>
    <w:p w14:paraId="6042C797" w14:textId="3B726FAA" w:rsidR="00C2481D" w:rsidRDefault="00EB5ECA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Verdana" w:eastAsia="Verdana" w:hAnsi="Verdana" w:cs="Verdana"/>
          <w:b/>
          <w:color w:val="000000"/>
        </w:rPr>
      </w:pPr>
      <w:r>
        <w:rPr>
          <w:color w:val="000000"/>
        </w:rPr>
        <w:t>M</w:t>
      </w:r>
      <w:r w:rsidR="0026534E">
        <w:rPr>
          <w:color w:val="000000"/>
        </w:rPr>
        <w:t>JPEG</w:t>
      </w:r>
    </w:p>
    <w:p w14:paraId="6AFF6A12" w14:textId="3EE7FE71" w:rsidR="00E40F48" w:rsidRDefault="00E40F4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ONVIF</w:t>
      </w:r>
    </w:p>
    <w:p w14:paraId="1F5325BB" w14:textId="77777777" w:rsidR="004032F3" w:rsidRPr="00BA7991" w:rsidRDefault="004032F3" w:rsidP="00E40F48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BA7991">
        <w:t>EN 50132-5-2</w:t>
      </w:r>
    </w:p>
    <w:p w14:paraId="6042C798" w14:textId="05854249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Emissions</w:t>
      </w:r>
      <w:r w:rsidR="00242EF1">
        <w:rPr>
          <w:color w:val="000000"/>
        </w:rPr>
        <w:t>/Immunity</w:t>
      </w:r>
    </w:p>
    <w:p w14:paraId="762D69A7" w14:textId="77777777" w:rsidR="0016732E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FCC CFR 47 part 15 (Class A)</w:t>
      </w:r>
    </w:p>
    <w:p w14:paraId="473B1085" w14:textId="77777777" w:rsidR="0016732E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EN</w:t>
      </w:r>
      <w:r w:rsidRPr="00BA7991">
        <w:t> </w:t>
      </w:r>
      <w:r>
        <w:rPr>
          <w:color w:val="000000"/>
        </w:rPr>
        <w:t>55032 - Electromagnetic compatibility of multimedia equipment. Emission Requirements – Class A</w:t>
      </w:r>
    </w:p>
    <w:p w14:paraId="3FF5AB0A" w14:textId="77777777" w:rsidR="0016732E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ICES-003, Class A</w:t>
      </w:r>
    </w:p>
    <w:p w14:paraId="4EAF679D" w14:textId="77777777" w:rsidR="0016732E" w:rsidRPr="00F03C07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Pr="00BA7991">
        <w:t> </w:t>
      </w:r>
      <w:r w:rsidRPr="00F03C07">
        <w:rPr>
          <w:color w:val="000000"/>
        </w:rPr>
        <w:t>50130-4</w:t>
      </w:r>
    </w:p>
    <w:p w14:paraId="3A26C8BA" w14:textId="77777777" w:rsidR="0016732E" w:rsidRPr="00F03C07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 w:rsidRPr="00F03C07">
        <w:rPr>
          <w:color w:val="000000"/>
        </w:rPr>
        <w:t>EN</w:t>
      </w:r>
      <w:r w:rsidRPr="00BA7991">
        <w:t> </w:t>
      </w:r>
      <w:r w:rsidRPr="00F03C07">
        <w:rPr>
          <w:color w:val="000000"/>
        </w:rPr>
        <w:t>50121-4 (Railway applications)</w:t>
      </w:r>
    </w:p>
    <w:p w14:paraId="4F64ABBB" w14:textId="7CEF677A" w:rsidR="00F03C07" w:rsidRDefault="0016732E" w:rsidP="0016732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F03C07">
        <w:rPr>
          <w:color w:val="000000"/>
        </w:rPr>
        <w:t>CISPR</w:t>
      </w:r>
      <w:r w:rsidRPr="00BA7991">
        <w:t> </w:t>
      </w:r>
      <w:r w:rsidRPr="00F03C07">
        <w:rPr>
          <w:color w:val="000000"/>
        </w:rPr>
        <w:t>32 (Class A)</w:t>
      </w:r>
    </w:p>
    <w:p w14:paraId="5884BF23" w14:textId="24C3250C" w:rsidR="00293AB1" w:rsidRDefault="00293AB1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Safety</w:t>
      </w:r>
    </w:p>
    <w:p w14:paraId="45856FBD" w14:textId="77777777" w:rsidR="0016732E" w:rsidRPr="00D62419" w:rsidRDefault="0016732E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EN 62368-1</w:t>
      </w:r>
      <w:r w:rsidRPr="00BA7991">
        <w:t> </w:t>
      </w:r>
      <w:r>
        <w:t>Ed.2</w:t>
      </w:r>
      <w:r w:rsidRPr="00BA7991">
        <w:t> </w:t>
      </w:r>
      <w:r>
        <w:t>&amp;</w:t>
      </w:r>
      <w:r w:rsidRPr="00BA7991">
        <w:t> </w:t>
      </w:r>
      <w:r>
        <w:t>Ed.3</w:t>
      </w:r>
    </w:p>
    <w:p w14:paraId="2B1C79CE" w14:textId="77777777" w:rsidR="0016732E" w:rsidRPr="00D62419" w:rsidRDefault="0016732E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IEC 62368-1</w:t>
      </w:r>
      <w:r w:rsidRPr="00BA7991">
        <w:t> </w:t>
      </w:r>
      <w:r>
        <w:t>Ed.2</w:t>
      </w:r>
      <w:r w:rsidRPr="00BA7991">
        <w:t> </w:t>
      </w:r>
      <w:r>
        <w:t>&amp;</w:t>
      </w:r>
      <w:r w:rsidRPr="00BA7991">
        <w:t> </w:t>
      </w:r>
      <w:r>
        <w:t>Ed.3</w:t>
      </w:r>
    </w:p>
    <w:p w14:paraId="7E79ACFF" w14:textId="77777777" w:rsidR="0016732E" w:rsidRPr="00D62419" w:rsidRDefault="0016732E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UL 62368-1</w:t>
      </w:r>
      <w:r w:rsidRPr="00BA7991">
        <w:t> </w:t>
      </w:r>
      <w:r>
        <w:t>Ed.3</w:t>
      </w:r>
    </w:p>
    <w:p w14:paraId="1CEEB8B0" w14:textId="77777777" w:rsidR="0016732E" w:rsidRPr="00D62419" w:rsidRDefault="0016732E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</w:pPr>
      <w:r>
        <w:t>IEC 60950-22 (needed for Ed.3 of IEC / EN 62368-1</w:t>
      </w:r>
      <w:r w:rsidRPr="00BA7991">
        <w:t> </w:t>
      </w:r>
      <w:r>
        <w:t>Ed.2)</w:t>
      </w:r>
    </w:p>
    <w:p w14:paraId="2426ED23" w14:textId="7C40B14B" w:rsidR="00293AB1" w:rsidRDefault="0016732E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t>CAN/CSA-C22.2</w:t>
      </w:r>
      <w:r w:rsidRPr="00BA7991">
        <w:t> </w:t>
      </w:r>
      <w:r>
        <w:t>No.</w:t>
      </w:r>
      <w:r w:rsidRPr="00BA7991">
        <w:t> </w:t>
      </w:r>
      <w:r w:rsidRPr="00F03C07">
        <w:t>62368-1-</w:t>
      </w:r>
      <w:r w:rsidR="00116939" w:rsidRPr="00116939">
        <w:t>19,</w:t>
      </w:r>
      <w:r w:rsidR="00116939" w:rsidRPr="00BA7991">
        <w:t> </w:t>
      </w:r>
      <w:r w:rsidR="00116939" w:rsidRPr="00116939">
        <w:t>Ed.3</w:t>
      </w:r>
    </w:p>
    <w:p w14:paraId="6042C79E" w14:textId="56175780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Environmental</w:t>
      </w:r>
    </w:p>
    <w:p w14:paraId="6042C79F" w14:textId="0C234919" w:rsidR="00C2481D" w:rsidRDefault="00926C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926C4E">
        <w:rPr>
          <w:color w:val="000000"/>
        </w:rPr>
        <w:t>Water/dust protection</w:t>
      </w:r>
      <w:r>
        <w:rPr>
          <w:color w:val="000000"/>
        </w:rPr>
        <w:t xml:space="preserve"> / Im</w:t>
      </w:r>
      <w:r w:rsidRPr="00926C4E">
        <w:rPr>
          <w:color w:val="000000"/>
        </w:rPr>
        <w:t>pact protection</w:t>
      </w:r>
    </w:p>
    <w:p w14:paraId="4B1148F1" w14:textId="77777777" w:rsidR="0016732E" w:rsidRDefault="0016732E" w:rsidP="0016732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EN</w:t>
      </w:r>
      <w:r w:rsidRPr="00BA7991">
        <w:t> </w:t>
      </w:r>
      <w:r>
        <w:rPr>
          <w:color w:val="000000"/>
        </w:rPr>
        <w:t>60529 – Degrees of protection provided by enclosures – IP66</w:t>
      </w:r>
    </w:p>
    <w:p w14:paraId="71283005" w14:textId="77777777" w:rsidR="0016732E" w:rsidRDefault="0016732E" w:rsidP="0016732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t>UL</w:t>
      </w:r>
      <w:r w:rsidRPr="00BA7991">
        <w:t> </w:t>
      </w:r>
      <w:r>
        <w:t>Type</w:t>
      </w:r>
      <w:r w:rsidRPr="00BA7991">
        <w:t> </w:t>
      </w:r>
      <w:r>
        <w:t>4X</w:t>
      </w:r>
    </w:p>
    <w:p w14:paraId="6042C7A1" w14:textId="4B11DB74" w:rsidR="00C2481D" w:rsidRDefault="0016732E" w:rsidP="0016732E">
      <w:pPr>
        <w:numPr>
          <w:ilvl w:val="5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IEC</w:t>
      </w:r>
      <w:r w:rsidRPr="00BA7991">
        <w:t> </w:t>
      </w:r>
      <w:r>
        <w:rPr>
          <w:color w:val="000000"/>
        </w:rPr>
        <w:t>62262 - Degrees of protection provided by enclosures for electrical equipment against external mechanical impacts – IK10</w:t>
      </w:r>
    </w:p>
    <w:p w14:paraId="63FD9FAC" w14:textId="24D2F0EB" w:rsidR="001B63DA" w:rsidRDefault="001B63DA" w:rsidP="001B63DA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Cybersecurity</w:t>
      </w:r>
    </w:p>
    <w:p w14:paraId="115FBAD7" w14:textId="4009D66F" w:rsidR="00A54044" w:rsidRPr="00A54044" w:rsidRDefault="00A54044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IEC</w:t>
      </w:r>
      <w:r w:rsidRPr="00BA7991">
        <w:t> </w:t>
      </w:r>
      <w:r w:rsidRPr="00A54044">
        <w:rPr>
          <w:color w:val="000000"/>
        </w:rPr>
        <w:t>62443-1-1</w:t>
      </w:r>
    </w:p>
    <w:p w14:paraId="208F95A3" w14:textId="2B1D1D72" w:rsidR="00A54044" w:rsidRPr="00A54044" w:rsidRDefault="00A54044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IEC</w:t>
      </w:r>
      <w:r w:rsidRPr="00BA7991">
        <w:t> </w:t>
      </w:r>
      <w:r w:rsidRPr="00A54044">
        <w:rPr>
          <w:color w:val="000000"/>
        </w:rPr>
        <w:t>62443-2</w:t>
      </w:r>
    </w:p>
    <w:p w14:paraId="3F6C454A" w14:textId="6BFE6534" w:rsidR="00A54044" w:rsidRPr="00A54044" w:rsidRDefault="00A54044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FIPS</w:t>
      </w:r>
      <w:r w:rsidRPr="00BA7991">
        <w:t> </w:t>
      </w:r>
      <w:r w:rsidRPr="00A54044">
        <w:rPr>
          <w:color w:val="000000"/>
        </w:rPr>
        <w:t>140-2</w:t>
      </w:r>
      <w:r w:rsidRPr="00BA7991">
        <w:t> </w:t>
      </w:r>
      <w:r w:rsidRPr="00A54044">
        <w:rPr>
          <w:color w:val="000000"/>
        </w:rPr>
        <w:t>Level</w:t>
      </w:r>
      <w:r w:rsidRPr="00BA7991">
        <w:t> </w:t>
      </w:r>
      <w:r w:rsidRPr="00A54044">
        <w:rPr>
          <w:color w:val="000000"/>
        </w:rPr>
        <w:t>3</w:t>
      </w:r>
    </w:p>
    <w:p w14:paraId="50FC9C04" w14:textId="4684E58A" w:rsidR="001B63DA" w:rsidRDefault="00A54044" w:rsidP="00BA467D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54044">
        <w:rPr>
          <w:color w:val="000000"/>
        </w:rPr>
        <w:t>FIPS</w:t>
      </w:r>
      <w:r w:rsidRPr="00BA7991">
        <w:t> </w:t>
      </w:r>
      <w:r w:rsidRPr="00A54044">
        <w:rPr>
          <w:color w:val="000000"/>
        </w:rPr>
        <w:t>140-</w:t>
      </w:r>
      <w:r>
        <w:rPr>
          <w:color w:val="000000"/>
        </w:rPr>
        <w:t>3</w:t>
      </w:r>
      <w:r w:rsidRPr="00BA7991">
        <w:t> </w:t>
      </w:r>
      <w:r w:rsidRPr="00A54044">
        <w:rPr>
          <w:color w:val="000000"/>
        </w:rPr>
        <w:t>Level</w:t>
      </w:r>
      <w:r w:rsidRPr="00BA7991">
        <w:t> </w:t>
      </w:r>
      <w:r w:rsidRPr="00A54044">
        <w:rPr>
          <w:color w:val="000000"/>
        </w:rPr>
        <w:t>3</w:t>
      </w:r>
    </w:p>
    <w:p w14:paraId="6042C7A2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i/>
          <w:color w:val="000000"/>
        </w:rPr>
      </w:pPr>
      <w:r>
        <w:rPr>
          <w:b/>
          <w:color w:val="000000"/>
        </w:rPr>
        <w:t>SUBMITTALS</w:t>
      </w:r>
    </w:p>
    <w:p w14:paraId="6042C7A3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Informational Submittals</w:t>
      </w:r>
    </w:p>
    <w:p w14:paraId="6042C7A4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i/>
          <w:color w:val="000000"/>
        </w:rPr>
      </w:pPr>
      <w:r>
        <w:rPr>
          <w:color w:val="000000"/>
        </w:rPr>
        <w:t>Product Data</w:t>
      </w:r>
    </w:p>
    <w:p w14:paraId="6042C7A5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i/>
          <w:color w:val="000000"/>
        </w:rPr>
      </w:pPr>
      <w:r>
        <w:rPr>
          <w:color w:val="000000"/>
        </w:rPr>
        <w:t>Manufacturer’s printed or electronic data sheets</w:t>
      </w:r>
    </w:p>
    <w:p w14:paraId="6042C7A6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Manufacturer’s installation and operation manuals</w:t>
      </w:r>
    </w:p>
    <w:p w14:paraId="6042C7A7" w14:textId="77777777" w:rsidR="00C2481D" w:rsidRDefault="0026534E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Warranty documentation</w:t>
      </w:r>
    </w:p>
    <w:p w14:paraId="6042C7A9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Shop Drawings</w:t>
      </w:r>
    </w:p>
    <w:p w14:paraId="0E1FDC7A" w14:textId="072D2D37" w:rsidR="00FC2BE2" w:rsidRDefault="00FC2BE2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Cyber hardening guidance</w:t>
      </w:r>
    </w:p>
    <w:p w14:paraId="6042C7AA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Closeout Submittals</w:t>
      </w:r>
    </w:p>
    <w:p w14:paraId="6042C7AB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Final listing of devices and settings</w:t>
      </w:r>
    </w:p>
    <w:p w14:paraId="6042C7AC" w14:textId="77777777" w:rsidR="00C2481D" w:rsidRDefault="0026534E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>
        <w:rPr>
          <w:color w:val="000000"/>
        </w:rPr>
        <w:t>System test results</w:t>
      </w:r>
    </w:p>
    <w:p w14:paraId="6FAA925B" w14:textId="301251EE" w:rsidR="00F03C07" w:rsidRPr="000A5935" w:rsidRDefault="0026534E" w:rsidP="006B7B86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color w:val="000000"/>
        </w:rPr>
      </w:pPr>
      <w:r w:rsidRPr="000A5935">
        <w:rPr>
          <w:color w:val="000000"/>
        </w:rPr>
        <w:t>Statement of compliance with Manufacturer Cyber Hardening Guidelines</w:t>
      </w:r>
      <w:r w:rsidR="00F03C07" w:rsidRPr="000A5935">
        <w:rPr>
          <w:color w:val="000000"/>
        </w:rPr>
        <w:br w:type="page"/>
      </w:r>
    </w:p>
    <w:p w14:paraId="6042C7AE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color w:val="000000"/>
        </w:rPr>
      </w:pPr>
      <w:r>
        <w:rPr>
          <w:b/>
          <w:color w:val="000000"/>
        </w:rPr>
        <w:t>QUALIFICATIONS</w:t>
      </w:r>
    </w:p>
    <w:p w14:paraId="6042C7AF" w14:textId="77777777" w:rsidR="00C2481D" w:rsidRDefault="0026534E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Installers shall be certified, trained and authorized by the Manufacturer to install, integrate, test, and commission the system.</w:t>
      </w:r>
    </w:p>
    <w:p w14:paraId="6042C7B0" w14:textId="77777777" w:rsidR="00C2481D" w:rsidRDefault="0026534E">
      <w:pPr>
        <w:numPr>
          <w:ilvl w:val="1"/>
          <w:numId w:val="1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DELIVERY, STORAGE AND HANDLING</w:t>
      </w:r>
    </w:p>
    <w:p w14:paraId="6042C7B1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Deliver the camera in the manufacturer’s original, unopened, undamaged container with identification labels intact.</w:t>
      </w:r>
    </w:p>
    <w:p w14:paraId="6042C7B2" w14:textId="77777777" w:rsidR="00C2481D" w:rsidRDefault="0026534E">
      <w:pPr>
        <w:numPr>
          <w:ilvl w:val="2"/>
          <w:numId w:val="1"/>
        </w:numPr>
        <w:spacing w:before="120" w:line="276" w:lineRule="auto"/>
        <w:rPr>
          <w:color w:val="000000"/>
        </w:rPr>
      </w:pPr>
      <w:r>
        <w:rPr>
          <w:color w:val="000000"/>
        </w:rPr>
        <w:t>Store the camera in a temperature environment protected from mechanical and environmental conditions as designated by the manufacturer.</w:t>
      </w:r>
    </w:p>
    <w:p w14:paraId="6042C7B3" w14:textId="77777777" w:rsidR="00C2481D" w:rsidRDefault="0026534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i/>
          <w:color w:val="000000"/>
        </w:rPr>
      </w:pPr>
      <w:r>
        <w:rPr>
          <w:b/>
          <w:color w:val="000000"/>
        </w:rPr>
        <w:t>WARRANTY AND SUPPORT</w:t>
      </w:r>
    </w:p>
    <w:p w14:paraId="5669A4B9" w14:textId="3B0B69F5" w:rsidR="00BC1CD3" w:rsidRPr="00C6680E" w:rsidRDefault="00BC1CD3" w:rsidP="00BC1CD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C6680E">
        <w:rPr>
          <w:color w:val="000000"/>
        </w:rPr>
        <w:t>The AUTODOME family of products is covered by a limited hardware warranty period of 3 years for moving parts and 5 years for non-moving parts, from the date of shipment, against any proved defect in materials or workmanship.</w:t>
      </w:r>
    </w:p>
    <w:p w14:paraId="2DE11EBB" w14:textId="77777777" w:rsidR="00BC1CD3" w:rsidRPr="00C6680E" w:rsidRDefault="00BC1CD3" w:rsidP="00BC1CD3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ind w:left="1080"/>
        <w:rPr>
          <w:color w:val="000000"/>
        </w:rPr>
      </w:pPr>
      <w:r w:rsidRPr="00C6680E">
        <w:rPr>
          <w:color w:val="000000"/>
        </w:rPr>
        <w:t>This warranty will be limited to a period of one year from the date of original purchase for moving parts such as, but not limited to:</w:t>
      </w:r>
    </w:p>
    <w:p w14:paraId="523E4C8C" w14:textId="77777777" w:rsidR="00BC1CD3" w:rsidRPr="00BC1CD3" w:rsidRDefault="00BC1CD3" w:rsidP="0064582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 w:rsidRPr="00BC1CD3">
        <w:rPr>
          <w:color w:val="000000"/>
        </w:rPr>
        <w:t>Pan/Tilt drive and belts</w:t>
      </w:r>
    </w:p>
    <w:p w14:paraId="6042C7B4" w14:textId="1E8AE9F6" w:rsidR="00C2481D" w:rsidRPr="00BC1CD3" w:rsidRDefault="00BC1CD3" w:rsidP="00645828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 w:rsidRPr="00BC1CD3">
        <w:rPr>
          <w:color w:val="000000"/>
        </w:rPr>
        <w:t>Electrical slip-ring contacts</w:t>
      </w:r>
    </w:p>
    <w:p w14:paraId="6042C7B5" w14:textId="77777777" w:rsidR="00C2481D" w:rsidRDefault="00C2481D">
      <w:pPr>
        <w:spacing w:line="276" w:lineRule="auto"/>
        <w:jc w:val="center"/>
      </w:pPr>
    </w:p>
    <w:p w14:paraId="6042C7B6" w14:textId="77777777" w:rsidR="00C2481D" w:rsidRDefault="0026534E">
      <w:pPr>
        <w:spacing w:line="276" w:lineRule="auto"/>
        <w:jc w:val="center"/>
      </w:pPr>
      <w:r>
        <w:t>END OF SECTION</w:t>
      </w:r>
    </w:p>
    <w:p w14:paraId="6FC93524" w14:textId="77777777" w:rsidR="00841442" w:rsidRDefault="00841442">
      <w:pPr>
        <w:spacing w:line="276" w:lineRule="auto"/>
        <w:jc w:val="center"/>
      </w:pPr>
    </w:p>
    <w:p w14:paraId="08B4A056" w14:textId="77777777" w:rsidR="00841442" w:rsidRDefault="00841442">
      <w:pPr>
        <w:spacing w:line="276" w:lineRule="auto"/>
        <w:jc w:val="center"/>
      </w:pPr>
    </w:p>
    <w:p w14:paraId="6042C7B7" w14:textId="0F996B90" w:rsidR="003866D0" w:rsidRDefault="003866D0">
      <w:r>
        <w:br w:type="page"/>
      </w:r>
    </w:p>
    <w:p w14:paraId="0BC01BC7" w14:textId="77777777" w:rsidR="00C2481D" w:rsidRDefault="00C2481D">
      <w:pPr>
        <w:spacing w:line="276" w:lineRule="auto"/>
        <w:jc w:val="center"/>
      </w:pPr>
    </w:p>
    <w:p w14:paraId="6042C7B8" w14:textId="77777777" w:rsidR="00C2481D" w:rsidRDefault="0026534E">
      <w:pPr>
        <w:numPr>
          <w:ilvl w:val="0"/>
          <w:numId w:val="2"/>
        </w:numPr>
        <w:spacing w:line="276" w:lineRule="auto"/>
        <w:rPr>
          <w:b/>
        </w:rPr>
      </w:pPr>
      <w:r>
        <w:rPr>
          <w:b/>
        </w:rPr>
        <w:t>PRODUCTS</w:t>
      </w:r>
    </w:p>
    <w:p w14:paraId="6042C7B9" w14:textId="77777777" w:rsidR="00C2481D" w:rsidRDefault="0026534E">
      <w:pPr>
        <w:numPr>
          <w:ilvl w:val="1"/>
          <w:numId w:val="3"/>
        </w:numPr>
        <w:spacing w:before="240" w:line="276" w:lineRule="auto"/>
        <w:rPr>
          <w:b/>
        </w:rPr>
      </w:pPr>
      <w:r>
        <w:rPr>
          <w:b/>
        </w:rPr>
        <w:t>EQUIPMENT</w:t>
      </w:r>
    </w:p>
    <w:p w14:paraId="19CD4EFD" w14:textId="6E86B986" w:rsidR="00500B81" w:rsidRDefault="0026534E" w:rsidP="00D63992">
      <w:pPr>
        <w:numPr>
          <w:ilvl w:val="2"/>
          <w:numId w:val="3"/>
        </w:numPr>
      </w:pPr>
      <w:r w:rsidRPr="00652EA7">
        <w:t xml:space="preserve">Manufacturer: </w:t>
      </w:r>
      <w:r w:rsidRPr="00652EA7">
        <w:tab/>
      </w:r>
      <w:r w:rsidR="009F2391" w:rsidRPr="009F2391">
        <w:t>IQSIGHT LLC</w:t>
      </w:r>
    </w:p>
    <w:p w14:paraId="516CD53B" w14:textId="700F661D" w:rsidR="009F0DB8" w:rsidRDefault="009F0DB8" w:rsidP="00D63992">
      <w:pPr>
        <w:ind w:left="2880"/>
      </w:pPr>
      <w:r>
        <w:t>130 Perinton Parkway</w:t>
      </w:r>
    </w:p>
    <w:p w14:paraId="573D2215" w14:textId="2192812A" w:rsidR="009F0DB8" w:rsidRDefault="009F0DB8" w:rsidP="00D63992">
      <w:pPr>
        <w:ind w:left="2880"/>
      </w:pPr>
      <w:r>
        <w:t xml:space="preserve">Fairport, </w:t>
      </w:r>
      <w:r w:rsidR="00BB0B57">
        <w:t>New York,</w:t>
      </w:r>
      <w:r>
        <w:t xml:space="preserve"> 14450</w:t>
      </w:r>
    </w:p>
    <w:p w14:paraId="5F515DD0" w14:textId="63FCD480" w:rsidR="009F0DB8" w:rsidRDefault="00BB0B57" w:rsidP="00D63992">
      <w:pPr>
        <w:ind w:left="2880"/>
      </w:pPr>
      <w:r>
        <w:t>USA</w:t>
      </w:r>
    </w:p>
    <w:p w14:paraId="4F88DAC4" w14:textId="44F67041" w:rsidR="009F0DB8" w:rsidRDefault="009F0DB8" w:rsidP="00D63992">
      <w:pPr>
        <w:ind w:left="2880"/>
      </w:pPr>
      <w:r>
        <w:t>Phone: +1 800</w:t>
      </w:r>
      <w:r w:rsidR="00CE201D">
        <w:t>-</w:t>
      </w:r>
      <w:r>
        <w:t>289</w:t>
      </w:r>
      <w:r w:rsidR="00CE201D">
        <w:t>-</w:t>
      </w:r>
      <w:r>
        <w:t>0096</w:t>
      </w:r>
    </w:p>
    <w:p w14:paraId="503D61C0" w14:textId="7275241D" w:rsidR="009F0DB8" w:rsidRDefault="009F0DB8" w:rsidP="00D63992">
      <w:pPr>
        <w:ind w:left="2880"/>
      </w:pPr>
      <w:r>
        <w:t xml:space="preserve">Fax: +1 </w:t>
      </w:r>
      <w:r w:rsidR="00CE201D" w:rsidRPr="00CE201D">
        <w:t>800</w:t>
      </w:r>
      <w:r w:rsidR="00CE201D">
        <w:t>-</w:t>
      </w:r>
      <w:r w:rsidR="00CE201D" w:rsidRPr="00CE201D">
        <w:t>315-0470</w:t>
      </w:r>
    </w:p>
    <w:p w14:paraId="1A698FB1" w14:textId="77777777" w:rsidR="009F2391" w:rsidRDefault="00551417" w:rsidP="00D63992">
      <w:pPr>
        <w:ind w:left="2880"/>
        <w:rPr>
          <w:rStyle w:val="Hyperlink"/>
        </w:rPr>
      </w:pPr>
      <w:r>
        <w:t xml:space="preserve">Email: </w:t>
      </w:r>
      <w:hyperlink r:id="rId17" w:tgtFrame="_blank" w:history="1">
        <w:r w:rsidR="009F2391" w:rsidRPr="009F2391">
          <w:rPr>
            <w:rStyle w:val="Hyperlink"/>
          </w:rPr>
          <w:t>video.systems@iqsight.com</w:t>
        </w:r>
      </w:hyperlink>
    </w:p>
    <w:p w14:paraId="2766D9BC" w14:textId="7C31B593" w:rsidR="00D63992" w:rsidRDefault="00D15CE3" w:rsidP="00D63992">
      <w:pPr>
        <w:ind w:left="2880"/>
        <w:rPr>
          <w:rStyle w:val="Hyperlink"/>
        </w:rPr>
      </w:pPr>
      <w:hyperlink r:id="rId18" w:history="1">
        <w:r w:rsidR="00D63992" w:rsidRPr="00D63992">
          <w:rPr>
            <w:rStyle w:val="Hyperlink"/>
            <w:lang w:val="fr-FR"/>
          </w:rPr>
          <w:t>https://www.iqsight.com</w:t>
        </w:r>
      </w:hyperlink>
    </w:p>
    <w:p w14:paraId="30F044C7" w14:textId="0C80F4C8" w:rsidR="00D63992" w:rsidRDefault="00D63992" w:rsidP="00D63992">
      <w:pPr>
        <w:spacing w:before="60"/>
        <w:ind w:left="2880"/>
        <w:rPr>
          <w:lang w:val="fr-FR"/>
        </w:rPr>
      </w:pPr>
    </w:p>
    <w:p w14:paraId="6BCBD163" w14:textId="77777777" w:rsidR="00D63992" w:rsidRPr="00D63992" w:rsidRDefault="00D63992" w:rsidP="00D63992">
      <w:pPr>
        <w:ind w:left="2880"/>
      </w:pPr>
      <w:r w:rsidRPr="00D63992">
        <w:t>IQSIGHT B.V.</w:t>
      </w:r>
      <w:r w:rsidRPr="00D63992">
        <w:br/>
        <w:t>Achtseweg Zuid 173</w:t>
      </w:r>
      <w:r w:rsidRPr="00D63992">
        <w:br/>
        <w:t>5651 GW Eindhoven</w:t>
      </w:r>
      <w:r w:rsidRPr="00D63992">
        <w:br/>
        <w:t>The Netherlands</w:t>
      </w:r>
    </w:p>
    <w:p w14:paraId="052CC45F" w14:textId="77777777" w:rsidR="00D63992" w:rsidRPr="00D63992" w:rsidRDefault="00D63992" w:rsidP="00D63992">
      <w:pPr>
        <w:ind w:left="2880"/>
      </w:pPr>
      <w:r w:rsidRPr="00D63992">
        <w:t>Phone: + 31 40 2577 202</w:t>
      </w:r>
    </w:p>
    <w:p w14:paraId="2176184D" w14:textId="77777777" w:rsidR="00D63992" w:rsidRPr="00D63992" w:rsidRDefault="00D63992" w:rsidP="00D63992">
      <w:pPr>
        <w:ind w:left="2880"/>
        <w:rPr>
          <w:lang w:val="fr-FR"/>
        </w:rPr>
      </w:pPr>
      <w:r w:rsidRPr="00D63992">
        <w:rPr>
          <w:lang w:val="fr-FR"/>
        </w:rPr>
        <w:t>Fax: +31 40 2577 330</w:t>
      </w:r>
    </w:p>
    <w:p w14:paraId="4A8F06C2" w14:textId="77777777" w:rsidR="00D63992" w:rsidRPr="00D63992" w:rsidRDefault="00D15CE3" w:rsidP="00D63992">
      <w:pPr>
        <w:ind w:left="2880"/>
        <w:rPr>
          <w:lang w:val="fr-FR"/>
        </w:rPr>
      </w:pPr>
      <w:hyperlink r:id="rId19" w:tgtFrame="_blank" w:history="1">
        <w:r w:rsidR="00D63992" w:rsidRPr="00D63992">
          <w:rPr>
            <w:rStyle w:val="Hyperlink"/>
            <w:lang w:val="fr-FR"/>
          </w:rPr>
          <w:t>video.systems@iqsight.com</w:t>
        </w:r>
      </w:hyperlink>
    </w:p>
    <w:p w14:paraId="681EA550" w14:textId="750DD613" w:rsidR="00D63992" w:rsidRDefault="00D15CE3" w:rsidP="00D63992">
      <w:pPr>
        <w:ind w:left="2880"/>
      </w:pPr>
      <w:hyperlink r:id="rId20" w:history="1">
        <w:r w:rsidR="00D63992" w:rsidRPr="00D63992">
          <w:rPr>
            <w:rStyle w:val="Hyperlink"/>
            <w:lang w:val="fr-FR"/>
          </w:rPr>
          <w:t>https://www.keenfinity-group.com</w:t>
        </w:r>
      </w:hyperlink>
    </w:p>
    <w:p w14:paraId="23741A0F" w14:textId="77777777" w:rsidR="00D63992" w:rsidRDefault="00D63992" w:rsidP="00D63992">
      <w:pPr>
        <w:spacing w:before="60"/>
        <w:ind w:left="2880"/>
        <w:rPr>
          <w:lang w:val="fr-FR"/>
        </w:rPr>
      </w:pPr>
    </w:p>
    <w:p w14:paraId="4F12BCCF" w14:textId="77777777" w:rsidR="00D63992" w:rsidRPr="00D63992" w:rsidRDefault="00D63992" w:rsidP="00D63992">
      <w:pPr>
        <w:ind w:left="2880"/>
      </w:pPr>
      <w:r w:rsidRPr="00D63992">
        <w:t>KEENFINITY PTE. LTD.</w:t>
      </w:r>
    </w:p>
    <w:p w14:paraId="1CE2268C" w14:textId="77777777" w:rsidR="00D63992" w:rsidRPr="00D63992" w:rsidRDefault="00D63992" w:rsidP="00D63992">
      <w:pPr>
        <w:ind w:left="2880"/>
      </w:pPr>
      <w:smartTag w:uri="urn:schemas-microsoft-com:office:smarttags" w:element="Street">
        <w:smartTag w:uri="urn:schemas-microsoft-com:office:smarttags" w:element="address">
          <w:r w:rsidRPr="00D63992">
            <w:t>11 Bishan Street</w:t>
          </w:r>
        </w:smartTag>
      </w:smartTag>
      <w:r w:rsidRPr="00D63992">
        <w:t xml:space="preserve"> 21</w:t>
      </w:r>
    </w:p>
    <w:p w14:paraId="2AED7811" w14:textId="77777777" w:rsidR="00D63992" w:rsidRPr="00D63992" w:rsidRDefault="00D63992" w:rsidP="00D63992">
      <w:pPr>
        <w:ind w:left="2880"/>
      </w:pPr>
      <w:smartTag w:uri="urn:schemas-microsoft-com:office:smarttags" w:element="country-region">
        <w:smartTag w:uri="urn:schemas-microsoft-com:office:smarttags" w:element="place">
          <w:r w:rsidRPr="00D63992">
            <w:t>Singapore</w:t>
          </w:r>
        </w:smartTag>
      </w:smartTag>
      <w:r w:rsidRPr="00D63992">
        <w:t xml:space="preserve"> 573943</w:t>
      </w:r>
    </w:p>
    <w:p w14:paraId="7323E848" w14:textId="77777777" w:rsidR="00D63992" w:rsidRPr="00D63992" w:rsidRDefault="00D63992" w:rsidP="00D63992">
      <w:pPr>
        <w:ind w:left="2880"/>
      </w:pPr>
      <w:r w:rsidRPr="00D63992">
        <w:t>Phone: +65 6571 2600</w:t>
      </w:r>
    </w:p>
    <w:p w14:paraId="439316A1" w14:textId="77777777" w:rsidR="00D63992" w:rsidRPr="00D63992" w:rsidRDefault="00D63992" w:rsidP="00D63992">
      <w:pPr>
        <w:ind w:left="2880"/>
      </w:pPr>
      <w:r w:rsidRPr="00D63992">
        <w:t>Fax: +65 6571 2698</w:t>
      </w:r>
    </w:p>
    <w:p w14:paraId="7CD7FDB8" w14:textId="77777777" w:rsidR="00D63992" w:rsidRPr="00D63992" w:rsidRDefault="00D15CE3" w:rsidP="00D63992">
      <w:pPr>
        <w:ind w:left="2880"/>
      </w:pPr>
      <w:hyperlink r:id="rId21" w:tgtFrame="_blank" w:history="1">
        <w:r w:rsidR="00D63992" w:rsidRPr="00D63992">
          <w:rPr>
            <w:rStyle w:val="Hyperlink"/>
          </w:rPr>
          <w:t>video.systems@iqsight.com</w:t>
        </w:r>
      </w:hyperlink>
      <w:r w:rsidR="00D63992" w:rsidRPr="00D63992">
        <w:rPr>
          <w:lang w:val="fr-FR"/>
        </w:rPr>
        <w:t xml:space="preserve">  </w:t>
      </w:r>
      <w:r w:rsidR="00D63992" w:rsidRPr="00D63992">
        <w:rPr>
          <w:lang w:val="fr-FR"/>
        </w:rPr>
        <w:br/>
      </w:r>
      <w:hyperlink r:id="rId22" w:tgtFrame="_blank" w:history="1">
        <w:r w:rsidR="00D63992" w:rsidRPr="00D63992">
          <w:rPr>
            <w:rStyle w:val="Hyperlink"/>
          </w:rPr>
          <w:t>apr.sales@keenfinity-group.com</w:t>
        </w:r>
      </w:hyperlink>
    </w:p>
    <w:p w14:paraId="232B45CC" w14:textId="052D76E1" w:rsidR="00D63992" w:rsidRDefault="00D15CE3" w:rsidP="00D63992">
      <w:pPr>
        <w:ind w:left="2880"/>
        <w:rPr>
          <w:lang w:val="fr-FR"/>
        </w:rPr>
      </w:pPr>
      <w:hyperlink r:id="rId23" w:history="1">
        <w:r w:rsidR="00D63992" w:rsidRPr="00D63992">
          <w:rPr>
            <w:rStyle w:val="Hyperlink"/>
            <w:lang w:val="fr-FR"/>
          </w:rPr>
          <w:t>https://www.keenfinity-group.com</w:t>
        </w:r>
      </w:hyperlink>
    </w:p>
    <w:p w14:paraId="58A67D39" w14:textId="77777777" w:rsidR="00D63992" w:rsidRPr="009F2391" w:rsidRDefault="00D63992" w:rsidP="00D63992">
      <w:pPr>
        <w:spacing w:before="60"/>
        <w:ind w:left="2880"/>
        <w:rPr>
          <w:lang w:val="fr-FR"/>
        </w:rPr>
      </w:pPr>
    </w:p>
    <w:p w14:paraId="6042C7C1" w14:textId="6CD5D7C0" w:rsidR="00C2481D" w:rsidRDefault="0026534E">
      <w:pPr>
        <w:numPr>
          <w:ilvl w:val="2"/>
          <w:numId w:val="3"/>
        </w:numPr>
        <w:spacing w:before="120" w:line="276" w:lineRule="auto"/>
      </w:pPr>
      <w:r>
        <w:t>Product Model:</w:t>
      </w:r>
      <w:r>
        <w:tab/>
      </w:r>
      <w:r w:rsidR="003265C4" w:rsidRPr="003265C4">
        <w:t>NDP-7803S-Z30</w:t>
      </w:r>
    </w:p>
    <w:p w14:paraId="6042C7C5" w14:textId="77777777" w:rsidR="00C2481D" w:rsidRDefault="0026534E" w:rsidP="00F03C07">
      <w:pPr>
        <w:numPr>
          <w:ilvl w:val="1"/>
          <w:numId w:val="3"/>
        </w:numPr>
        <w:spacing w:before="160" w:line="276" w:lineRule="auto"/>
        <w:jc w:val="both"/>
        <w:rPr>
          <w:b/>
        </w:rPr>
      </w:pPr>
      <w:r>
        <w:rPr>
          <w:b/>
        </w:rPr>
        <w:t>GENERAL DESCRIPTION</w:t>
      </w:r>
    </w:p>
    <w:p w14:paraId="6042C7C6" w14:textId="3968B156" w:rsidR="00C2481D" w:rsidRPr="00BA7991" w:rsidRDefault="0026534E" w:rsidP="0065325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 w:rsidRPr="00BA7991">
        <w:rPr>
          <w:color w:val="000000"/>
        </w:rPr>
        <w:t xml:space="preserve">The </w:t>
      </w:r>
      <w:r w:rsidR="00F03C07" w:rsidRPr="00BA7991">
        <w:rPr>
          <w:color w:val="000000"/>
        </w:rPr>
        <w:t>PTZ</w:t>
      </w:r>
      <w:r w:rsidRPr="00BA7991">
        <w:rPr>
          <w:color w:val="000000"/>
        </w:rPr>
        <w:t xml:space="preserve"> dome camera (“dome camera)” shall be </w:t>
      </w:r>
      <w:r w:rsidR="00841442" w:rsidRPr="00BA7991">
        <w:rPr>
          <w:color w:val="000000"/>
        </w:rPr>
        <w:t xml:space="preserve">a </w:t>
      </w:r>
      <w:r w:rsidR="003265C4">
        <w:rPr>
          <w:color w:val="000000"/>
        </w:rPr>
        <w:t>4</w:t>
      </w:r>
      <w:r w:rsidR="00E00F0E" w:rsidRPr="00BA7991">
        <w:rPr>
          <w:color w:val="000000"/>
        </w:rPr>
        <w:t>MP IP66</w:t>
      </w:r>
      <w:r w:rsidR="00F03C07" w:rsidRPr="00BA7991">
        <w:rPr>
          <w:color w:val="000000"/>
        </w:rPr>
        <w:t>-</w:t>
      </w:r>
      <w:r w:rsidR="00E00F0E" w:rsidRPr="00BA7991">
        <w:rPr>
          <w:color w:val="000000"/>
        </w:rPr>
        <w:t xml:space="preserve">rated outdoor dome camera </w:t>
      </w:r>
      <w:r w:rsidR="0000647E">
        <w:rPr>
          <w:color w:val="000000"/>
        </w:rPr>
        <w:t xml:space="preserve">with </w:t>
      </w:r>
      <w:r w:rsidR="00E00F0E" w:rsidRPr="00BA7991">
        <w:rPr>
          <w:color w:val="000000"/>
        </w:rPr>
        <w:t xml:space="preserve">H.264 and H.265 encoding, </w:t>
      </w:r>
      <w:r w:rsidR="00BA7991" w:rsidRPr="00BA7991">
        <w:rPr>
          <w:color w:val="000000"/>
        </w:rPr>
        <w:t xml:space="preserve">dynamic range of </w:t>
      </w:r>
      <w:r w:rsidR="005D4E4C">
        <w:rPr>
          <w:color w:val="000000"/>
        </w:rPr>
        <w:t>1</w:t>
      </w:r>
      <w:r w:rsidR="003265C4">
        <w:rPr>
          <w:color w:val="000000"/>
        </w:rPr>
        <w:t>33</w:t>
      </w:r>
      <w:r w:rsidR="00E00F0E" w:rsidRPr="00BA7991">
        <w:rPr>
          <w:color w:val="000000"/>
        </w:rPr>
        <w:t xml:space="preserve"> dB, and built-in artificial intelligence providing full situational awareness and triggers for relevant alerts.</w:t>
      </w:r>
    </w:p>
    <w:p w14:paraId="6042C7C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The dome camera shall possess the following primary characteristics:</w:t>
      </w:r>
    </w:p>
    <w:p w14:paraId="6042C7C8" w14:textId="2503C37C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H.264, </w:t>
      </w:r>
      <w:r w:rsidR="00282472">
        <w:rPr>
          <w:color w:val="000000"/>
        </w:rPr>
        <w:t xml:space="preserve">H.265, </w:t>
      </w:r>
      <w:r>
        <w:rPr>
          <w:color w:val="000000"/>
        </w:rPr>
        <w:t>and MJPEG compression</w:t>
      </w:r>
    </w:p>
    <w:p w14:paraId="6327C0BC" w14:textId="66EB81B5" w:rsidR="00307F66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Resolution up to </w:t>
      </w:r>
      <w:r w:rsidR="00D57468" w:rsidRPr="00D57468">
        <w:t>2560 x 1440</w:t>
      </w:r>
      <w:r w:rsidR="008B0346">
        <w:t xml:space="preserve"> </w:t>
      </w:r>
      <w:r>
        <w:rPr>
          <w:color w:val="000000"/>
        </w:rPr>
        <w:t xml:space="preserve">pixels </w:t>
      </w:r>
    </w:p>
    <w:p w14:paraId="6042C7C9" w14:textId="441D439C" w:rsidR="00C2481D" w:rsidRDefault="00307F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Frame rate up to</w:t>
      </w:r>
      <w:r w:rsidR="0026534E">
        <w:rPr>
          <w:color w:val="000000"/>
        </w:rPr>
        <w:t xml:space="preserve"> </w:t>
      </w:r>
      <w:r w:rsidR="00F03C07">
        <w:rPr>
          <w:color w:val="000000"/>
        </w:rPr>
        <w:t>6</w:t>
      </w:r>
      <w:r w:rsidR="0026534E">
        <w:rPr>
          <w:color w:val="000000"/>
        </w:rPr>
        <w:t>0 fps</w:t>
      </w:r>
    </w:p>
    <w:p w14:paraId="0D3831B3" w14:textId="37996842" w:rsidR="003A0654" w:rsidRDefault="003A065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Suite of video analytics based on Artificial Intelligence</w:t>
      </w:r>
      <w:r w:rsidR="005511A3">
        <w:rPr>
          <w:color w:val="000000"/>
        </w:rPr>
        <w:t xml:space="preserve"> and deep learning</w:t>
      </w:r>
    </w:p>
    <w:p w14:paraId="50E31530" w14:textId="635F16EE" w:rsidR="005511A3" w:rsidRDefault="002E198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9" w:name="_Hlk204348307"/>
      <w:r>
        <w:rPr>
          <w:color w:val="000000"/>
        </w:rPr>
        <w:t>Un</w:t>
      </w:r>
      <w:r w:rsidR="005511A3">
        <w:rPr>
          <w:color w:val="000000"/>
        </w:rPr>
        <w:t>i-</w:t>
      </w:r>
      <w:bookmarkEnd w:id="9"/>
      <w:r w:rsidR="005511A3">
        <w:rPr>
          <w:color w:val="000000"/>
        </w:rPr>
        <w:t>directional audio</w:t>
      </w:r>
    </w:p>
    <w:p w14:paraId="40F209CC" w14:textId="53413F21" w:rsidR="00623E66" w:rsidRDefault="00623E6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623E66">
        <w:rPr>
          <w:color w:val="000000"/>
        </w:rPr>
        <w:t xml:space="preserve">DORI technology to </w:t>
      </w:r>
      <w:r w:rsidR="00157426">
        <w:rPr>
          <w:color w:val="000000"/>
        </w:rPr>
        <w:t xml:space="preserve">facilitate </w:t>
      </w:r>
      <w:r w:rsidRPr="00623E66">
        <w:rPr>
          <w:color w:val="000000"/>
        </w:rPr>
        <w:t>distinguish</w:t>
      </w:r>
      <w:r w:rsidR="00157426">
        <w:rPr>
          <w:color w:val="000000"/>
        </w:rPr>
        <w:t>ing of</w:t>
      </w:r>
      <w:r w:rsidRPr="00623E66">
        <w:rPr>
          <w:color w:val="000000"/>
        </w:rPr>
        <w:t xml:space="preserve"> persons or objects</w:t>
      </w:r>
      <w:r w:rsidR="007E753F">
        <w:rPr>
          <w:color w:val="000000"/>
        </w:rPr>
        <w:t xml:space="preserve"> </w:t>
      </w:r>
    </w:p>
    <w:p w14:paraId="2C09765E" w14:textId="434A73F2" w:rsidR="00D21AB9" w:rsidRPr="003265C4" w:rsidRDefault="007E753F" w:rsidP="002E247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3265C4">
        <w:rPr>
          <w:color w:val="000000"/>
        </w:rPr>
        <w:t>Multiple d</w:t>
      </w:r>
      <w:r w:rsidR="00D21AB9" w:rsidRPr="003265C4">
        <w:rPr>
          <w:color w:val="000000"/>
        </w:rPr>
        <w:t>ata security</w:t>
      </w:r>
      <w:r w:rsidRPr="003265C4">
        <w:rPr>
          <w:color w:val="000000"/>
        </w:rPr>
        <w:t xml:space="preserve"> elements including</w:t>
      </w:r>
      <w:r w:rsidR="00FF7B23" w:rsidRPr="003265C4">
        <w:rPr>
          <w:color w:val="000000"/>
        </w:rPr>
        <w:t xml:space="preserve"> </w:t>
      </w:r>
      <w:r w:rsidR="00F03C07" w:rsidRPr="00F03C07">
        <w:t>4096-bit RSA encryption</w:t>
      </w:r>
      <w:r w:rsidR="00F03C07">
        <w:t>,</w:t>
      </w:r>
      <w:r w:rsidR="00F03C07" w:rsidRPr="00F03C07">
        <w:t xml:space="preserve"> </w:t>
      </w:r>
      <w:r w:rsidR="003265C4">
        <w:t xml:space="preserve">512-bit ECC elliptic curves; AES/CBC 256 bit, </w:t>
      </w:r>
      <w:r w:rsidR="00FF7B23">
        <w:t xml:space="preserve">and </w:t>
      </w:r>
      <w:r w:rsidR="003A21C2">
        <w:t xml:space="preserve">update capability for future </w:t>
      </w:r>
      <w:r w:rsidR="00A87516">
        <w:t>software</w:t>
      </w:r>
      <w:r w:rsidR="003A21C2">
        <w:t xml:space="preserve"> security </w:t>
      </w:r>
      <w:r w:rsidR="00A87516">
        <w:t>functions.</w:t>
      </w:r>
    </w:p>
    <w:p w14:paraId="170D46D5" w14:textId="236AEEB4" w:rsidR="00181620" w:rsidRDefault="006C13F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Available posting to cloud-based services</w:t>
      </w:r>
    </w:p>
    <w:p w14:paraId="545D9913" w14:textId="4B75DD4F" w:rsidR="009E63DD" w:rsidRDefault="009E63D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Pre-configured </w:t>
      </w:r>
      <w:r w:rsidR="00DC6C68">
        <w:rPr>
          <w:color w:val="000000"/>
        </w:rPr>
        <w:t xml:space="preserve">optimized </w:t>
      </w:r>
      <w:r>
        <w:rPr>
          <w:color w:val="000000"/>
        </w:rPr>
        <w:t>scene modes</w:t>
      </w:r>
    </w:p>
    <w:p w14:paraId="0FEA8541" w14:textId="46DEA798" w:rsidR="00C05FD2" w:rsidRDefault="00C05FD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Remote camera management</w:t>
      </w:r>
    </w:p>
    <w:p w14:paraId="5EAF7C61" w14:textId="1DEC2C77" w:rsidR="00C05FD2" w:rsidRDefault="00101CF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Mobile device camera setup and configuration</w:t>
      </w:r>
    </w:p>
    <w:p w14:paraId="7CEC705A" w14:textId="66D143C7" w:rsidR="00A710E5" w:rsidRDefault="00A710E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A710E5">
        <w:rPr>
          <w:color w:val="000000"/>
        </w:rPr>
        <w:t xml:space="preserve">IP66, </w:t>
      </w:r>
      <w:r w:rsidR="00F03C07">
        <w:rPr>
          <w:color w:val="000000"/>
        </w:rPr>
        <w:t>UL Type</w:t>
      </w:r>
      <w:r w:rsidRPr="00A710E5">
        <w:rPr>
          <w:color w:val="000000"/>
        </w:rPr>
        <w:t xml:space="preserve"> 4X, and IK10 </w:t>
      </w:r>
      <w:r>
        <w:rPr>
          <w:color w:val="000000"/>
        </w:rPr>
        <w:t>environmental ratings</w:t>
      </w:r>
    </w:p>
    <w:p w14:paraId="6042C7CC" w14:textId="357C9F2D" w:rsidR="00C2481D" w:rsidRDefault="0026534E" w:rsidP="00F03C0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Power:</w:t>
      </w:r>
      <w:r>
        <w:rPr>
          <w:color w:val="000000"/>
        </w:rPr>
        <w:tab/>
      </w:r>
      <w:r w:rsidR="00916A0E">
        <w:rPr>
          <w:color w:val="000000"/>
        </w:rPr>
        <w:t xml:space="preserve">24 VAC, </w:t>
      </w:r>
      <w:r w:rsidR="00F03C07">
        <w:rPr>
          <w:color w:val="000000"/>
        </w:rPr>
        <w:t>36</w:t>
      </w:r>
      <w:r w:rsidR="00916A0E">
        <w:rPr>
          <w:color w:val="000000"/>
        </w:rPr>
        <w:t xml:space="preserve"> VDC, </w:t>
      </w:r>
      <w:r w:rsidR="00E96ED1">
        <w:rPr>
          <w:color w:val="000000"/>
        </w:rPr>
        <w:t xml:space="preserve">or </w:t>
      </w:r>
      <w:r>
        <w:rPr>
          <w:color w:val="000000"/>
        </w:rPr>
        <w:t>P</w:t>
      </w:r>
      <w:r w:rsidR="000112B5">
        <w:rPr>
          <w:color w:val="000000"/>
        </w:rPr>
        <w:t>o</w:t>
      </w:r>
      <w:r>
        <w:rPr>
          <w:color w:val="000000"/>
        </w:rPr>
        <w:t>E IEEE 802.3</w:t>
      </w:r>
      <w:r w:rsidR="00F03C07">
        <w:rPr>
          <w:color w:val="000000"/>
        </w:rPr>
        <w:t>b</w:t>
      </w:r>
      <w:r>
        <w:rPr>
          <w:color w:val="000000"/>
        </w:rPr>
        <w:t xml:space="preserve">t, Type </w:t>
      </w:r>
      <w:r w:rsidR="005D4E4C">
        <w:rPr>
          <w:color w:val="000000"/>
        </w:rPr>
        <w:t>3</w:t>
      </w:r>
      <w:r w:rsidR="00F03C07">
        <w:rPr>
          <w:color w:val="000000"/>
        </w:rPr>
        <w:t xml:space="preserve">, Class </w:t>
      </w:r>
      <w:r w:rsidR="003764C2">
        <w:rPr>
          <w:color w:val="000000"/>
        </w:rPr>
        <w:t>6</w:t>
      </w:r>
    </w:p>
    <w:p w14:paraId="6042C7CD" w14:textId="77777777" w:rsidR="00C2481D" w:rsidRDefault="0026534E" w:rsidP="00F03C0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60"/>
        <w:jc w:val="both"/>
        <w:rPr>
          <w:b/>
          <w:color w:val="000000"/>
        </w:rPr>
      </w:pPr>
      <w:r>
        <w:rPr>
          <w:b/>
          <w:color w:val="000000"/>
        </w:rPr>
        <w:t>ADDITIONAL VIDEO/CAMERA SPECIFICATIONS</w:t>
      </w:r>
    </w:p>
    <w:p w14:paraId="6042C7CE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>Imaging Device:</w:t>
      </w:r>
      <w:r>
        <w:rPr>
          <w:color w:val="000000"/>
        </w:rPr>
        <w:tab/>
      </w:r>
    </w:p>
    <w:p w14:paraId="6042C7CF" w14:textId="76F53C75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>Size:</w:t>
      </w:r>
      <w:r>
        <w:rPr>
          <w:color w:val="000000"/>
        </w:rPr>
        <w:tab/>
      </w:r>
      <w:r>
        <w:rPr>
          <w:color w:val="000000"/>
        </w:rPr>
        <w:tab/>
      </w:r>
      <w:r w:rsidR="00D8049E">
        <w:rPr>
          <w:color w:val="000000"/>
        </w:rPr>
        <w:t>1/</w:t>
      </w:r>
      <w:r w:rsidR="003265C4">
        <w:rPr>
          <w:color w:val="000000"/>
        </w:rPr>
        <w:t>1</w:t>
      </w:r>
      <w:r w:rsidR="00D8049E">
        <w:rPr>
          <w:color w:val="000000"/>
        </w:rPr>
        <w:t>.</w:t>
      </w:r>
      <w:r w:rsidR="00F03C07">
        <w:rPr>
          <w:color w:val="000000"/>
        </w:rPr>
        <w:t>8</w:t>
      </w:r>
      <w:r>
        <w:rPr>
          <w:color w:val="000000"/>
        </w:rPr>
        <w:t xml:space="preserve"> inch</w:t>
      </w:r>
    </w:p>
    <w:p w14:paraId="6042C7D0" w14:textId="6B2AA6A2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Resolution:</w:t>
      </w:r>
      <w:r>
        <w:rPr>
          <w:color w:val="000000"/>
        </w:rPr>
        <w:tab/>
      </w:r>
      <w:r w:rsidR="003265C4">
        <w:rPr>
          <w:bCs/>
          <w:color w:val="000000"/>
        </w:rPr>
        <w:t>4</w:t>
      </w:r>
      <w:r w:rsidRPr="008845CF">
        <w:rPr>
          <w:bCs/>
          <w:color w:val="000000"/>
        </w:rPr>
        <w:t>MP</w:t>
      </w:r>
    </w:p>
    <w:p w14:paraId="6042C7D2" w14:textId="77777777" w:rsidR="00C2481D" w:rsidRDefault="0026534E" w:rsidP="00F03C0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Lens:</w:t>
      </w:r>
    </w:p>
    <w:p w14:paraId="70E3DB60" w14:textId="232136A5" w:rsidR="006651C7" w:rsidRDefault="006651C7" w:rsidP="006651C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Focal Length: </w:t>
      </w:r>
      <w:r>
        <w:rPr>
          <w:color w:val="000000"/>
        </w:rPr>
        <w:tab/>
      </w:r>
      <w:r w:rsidR="003265C4" w:rsidRPr="003265C4">
        <w:rPr>
          <w:color w:val="000000"/>
        </w:rPr>
        <w:t>6.6 mm – 198 mm</w:t>
      </w:r>
    </w:p>
    <w:p w14:paraId="6042C7D4" w14:textId="5DC433C4" w:rsidR="00C2481D" w:rsidRDefault="0026534E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Aperture:</w:t>
      </w:r>
      <w:r>
        <w:rPr>
          <w:color w:val="000000"/>
        </w:rPr>
        <w:tab/>
      </w:r>
      <w:r w:rsidR="00BA7991">
        <w:rPr>
          <w:color w:val="000000"/>
        </w:rPr>
        <w:t>F</w:t>
      </w:r>
      <w:r>
        <w:rPr>
          <w:color w:val="000000"/>
        </w:rPr>
        <w:t>/1.</w:t>
      </w:r>
      <w:r w:rsidR="003265C4">
        <w:rPr>
          <w:color w:val="000000"/>
        </w:rPr>
        <w:t>5</w:t>
      </w:r>
      <w:r w:rsidR="00F03C07">
        <w:rPr>
          <w:color w:val="000000"/>
        </w:rPr>
        <w:t xml:space="preserve"> – </w:t>
      </w:r>
      <w:r w:rsidR="00BA7991">
        <w:rPr>
          <w:color w:val="000000"/>
        </w:rPr>
        <w:t>F</w:t>
      </w:r>
      <w:r w:rsidR="00F03C07">
        <w:rPr>
          <w:color w:val="000000"/>
        </w:rPr>
        <w:t>/4.</w:t>
      </w:r>
      <w:r w:rsidR="003265C4">
        <w:rPr>
          <w:color w:val="000000"/>
        </w:rPr>
        <w:t>8</w:t>
      </w:r>
    </w:p>
    <w:p w14:paraId="6042C7D6" w14:textId="22742D4D" w:rsidR="00C2481D" w:rsidRDefault="000A27E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Horizonal </w:t>
      </w:r>
      <w:r w:rsidR="0026534E">
        <w:rPr>
          <w:color w:val="000000"/>
        </w:rPr>
        <w:t>Field of view:</w:t>
      </w:r>
      <w:r w:rsidR="0026534E">
        <w:rPr>
          <w:color w:val="000000"/>
        </w:rPr>
        <w:tab/>
      </w:r>
      <w:r w:rsidR="00E83681">
        <w:rPr>
          <w:color w:val="000000"/>
        </w:rPr>
        <w:tab/>
      </w:r>
      <w:bookmarkStart w:id="10" w:name="_Hlk230264608"/>
      <w:r w:rsidR="003265C4">
        <w:rPr>
          <w:color w:val="000000"/>
        </w:rPr>
        <w:t>58.</w:t>
      </w:r>
      <w:r w:rsidR="00E83681">
        <w:rPr>
          <w:color w:val="000000"/>
        </w:rPr>
        <w:t>7</w:t>
      </w:r>
      <w:r w:rsidR="00F03C07" w:rsidRPr="00F03C07">
        <w:rPr>
          <w:color w:val="000000"/>
        </w:rPr>
        <w:t>°</w:t>
      </w:r>
      <w:r w:rsidR="00E83681">
        <w:rPr>
          <w:color w:val="000000"/>
        </w:rPr>
        <w:t xml:space="preserve"> – 2.2</w:t>
      </w:r>
      <w:bookmarkEnd w:id="10"/>
      <w:r w:rsidR="00E83681" w:rsidRPr="00F03C07">
        <w:rPr>
          <w:color w:val="000000"/>
        </w:rPr>
        <w:t>°</w:t>
      </w:r>
    </w:p>
    <w:p w14:paraId="7CF7E099" w14:textId="66F919B6" w:rsidR="000204F0" w:rsidRDefault="000204F0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IR corrected</w:t>
      </w:r>
    </w:p>
    <w:p w14:paraId="581D2D82" w14:textId="560AC703" w:rsidR="000204F0" w:rsidRDefault="005934A4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Day/Night:</w:t>
      </w:r>
      <w:r>
        <w:rPr>
          <w:color w:val="000000"/>
        </w:rPr>
        <w:tab/>
      </w:r>
      <w:r w:rsidRPr="005934A4">
        <w:rPr>
          <w:color w:val="000000"/>
        </w:rPr>
        <w:t>Switchable IR-cut filter</w:t>
      </w:r>
    </w:p>
    <w:p w14:paraId="6042C7DB" w14:textId="0252F97E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</w:t>
      </w:r>
      <w:r w:rsidR="00867888">
        <w:rPr>
          <w:color w:val="000000"/>
        </w:rPr>
        <w:t xml:space="preserve"> Streaming</w:t>
      </w:r>
      <w:r>
        <w:rPr>
          <w:color w:val="000000"/>
        </w:rPr>
        <w:t>:</w:t>
      </w:r>
    </w:p>
    <w:p w14:paraId="6042C7DC" w14:textId="2F8BB75B" w:rsidR="00C2481D" w:rsidRDefault="0026534E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 type:</w:t>
      </w:r>
      <w:r>
        <w:rPr>
          <w:color w:val="000000"/>
        </w:rPr>
        <w:tab/>
      </w:r>
      <w:r w:rsidR="00867A59">
        <w:rPr>
          <w:color w:val="000000"/>
        </w:rPr>
        <w:t>H.</w:t>
      </w:r>
      <w:r>
        <w:rPr>
          <w:color w:val="000000"/>
        </w:rPr>
        <w:t>264</w:t>
      </w:r>
      <w:r w:rsidR="00867A59">
        <w:rPr>
          <w:color w:val="000000"/>
        </w:rPr>
        <w:t>, M</w:t>
      </w:r>
      <w:r>
        <w:rPr>
          <w:color w:val="000000"/>
        </w:rPr>
        <w:t>JPEG</w:t>
      </w:r>
      <w:r w:rsidR="00867888">
        <w:rPr>
          <w:color w:val="000000"/>
        </w:rPr>
        <w:t>, H.265</w:t>
      </w:r>
      <w:r w:rsidR="00BA7991">
        <w:rPr>
          <w:color w:val="000000"/>
        </w:rPr>
        <w:t>/</w:t>
      </w:r>
      <w:r w:rsidR="00867888">
        <w:rPr>
          <w:color w:val="000000"/>
        </w:rPr>
        <w:t>HEVC</w:t>
      </w:r>
    </w:p>
    <w:p w14:paraId="5BF99B15" w14:textId="0BAE2B3D" w:rsidR="002E1985" w:rsidRDefault="002E1985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1" w:name="_Hlk204348479"/>
      <w:r>
        <w:rPr>
          <w:color w:val="000000"/>
        </w:rPr>
        <w:t xml:space="preserve">Number of streams: </w:t>
      </w:r>
      <w:r>
        <w:rPr>
          <w:color w:val="000000"/>
        </w:rPr>
        <w:tab/>
        <w:t>4 streams</w:t>
      </w:r>
    </w:p>
    <w:bookmarkEnd w:id="11"/>
    <w:p w14:paraId="36918B92" w14:textId="05B8174B" w:rsidR="00867A59" w:rsidRDefault="00FB0D57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R</w:t>
      </w:r>
      <w:r w:rsidR="0026534E">
        <w:rPr>
          <w:color w:val="000000"/>
        </w:rPr>
        <w:t>esolution</w:t>
      </w:r>
      <w:r>
        <w:rPr>
          <w:color w:val="000000"/>
        </w:rPr>
        <w:t>s</w:t>
      </w:r>
      <w:r w:rsidR="0026534E">
        <w:rPr>
          <w:color w:val="000000"/>
        </w:rPr>
        <w:t>:</w:t>
      </w:r>
    </w:p>
    <w:p w14:paraId="465BD17D" w14:textId="1B4B4BD9" w:rsidR="00D57468" w:rsidRDefault="00D57468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57468">
        <w:rPr>
          <w:color w:val="000000"/>
        </w:rPr>
        <w:t>2560 x 1440</w:t>
      </w:r>
    </w:p>
    <w:p w14:paraId="198E8104" w14:textId="17D0F536" w:rsidR="00FB0D57" w:rsidRPr="00FB0D57" w:rsidRDefault="00FB0D57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1920 x 1080</w:t>
      </w:r>
    </w:p>
    <w:p w14:paraId="6FF703E7" w14:textId="0B4320C4" w:rsidR="00FB0D57" w:rsidRPr="00FB0D57" w:rsidRDefault="00FB0D57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1280 x 720</w:t>
      </w:r>
    </w:p>
    <w:p w14:paraId="1A2681C0" w14:textId="6CC685F4" w:rsidR="008104D9" w:rsidRPr="00FB0D57" w:rsidRDefault="00D57468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960 x 544</w:t>
      </w:r>
    </w:p>
    <w:p w14:paraId="3826490D" w14:textId="5C3925A8" w:rsidR="008104D9" w:rsidRDefault="008104D9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 xml:space="preserve">640 x </w:t>
      </w:r>
      <w:r w:rsidR="00D57468">
        <w:rPr>
          <w:color w:val="000000"/>
        </w:rPr>
        <w:t>360</w:t>
      </w:r>
    </w:p>
    <w:p w14:paraId="37FFE020" w14:textId="7D8F80BC" w:rsidR="00FB0D57" w:rsidRDefault="00FB0D57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B0D57">
        <w:rPr>
          <w:color w:val="000000"/>
        </w:rPr>
        <w:t>52</w:t>
      </w:r>
      <w:r w:rsidR="00D57468">
        <w:rPr>
          <w:color w:val="000000"/>
        </w:rPr>
        <w:t>0</w:t>
      </w:r>
      <w:r w:rsidRPr="00FB0D57">
        <w:rPr>
          <w:color w:val="000000"/>
        </w:rPr>
        <w:t xml:space="preserve"> x </w:t>
      </w:r>
      <w:r w:rsidR="00D57468">
        <w:rPr>
          <w:color w:val="000000"/>
        </w:rPr>
        <w:t>184</w:t>
      </w:r>
    </w:p>
    <w:p w14:paraId="1D389748" w14:textId="1D2A13AD" w:rsidR="00D57468" w:rsidRPr="00FB0D57" w:rsidRDefault="00D57468" w:rsidP="00D57468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480 x 272</w:t>
      </w:r>
    </w:p>
    <w:p w14:paraId="6042C7DE" w14:textId="0BC140FB" w:rsidR="00C2481D" w:rsidRDefault="0026534E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Frame rate:</w:t>
      </w:r>
      <w:r>
        <w:rPr>
          <w:color w:val="000000"/>
        </w:rPr>
        <w:tab/>
      </w:r>
      <w:r>
        <w:rPr>
          <w:color w:val="000000"/>
        </w:rPr>
        <w:tab/>
      </w:r>
      <w:r w:rsidR="00FC7983">
        <w:rPr>
          <w:color w:val="000000"/>
        </w:rPr>
        <w:t>1 -</w:t>
      </w:r>
      <w:r w:rsidR="00141F5F">
        <w:rPr>
          <w:color w:val="000000"/>
        </w:rPr>
        <w:t xml:space="preserve"> </w:t>
      </w:r>
      <w:r w:rsidR="00F03C07">
        <w:rPr>
          <w:color w:val="000000"/>
        </w:rPr>
        <w:t>6</w:t>
      </w:r>
      <w:r>
        <w:rPr>
          <w:color w:val="000000"/>
        </w:rPr>
        <w:t xml:space="preserve">0 fps </w:t>
      </w:r>
    </w:p>
    <w:p w14:paraId="459360BF" w14:textId="1935C48C" w:rsidR="009F3F7E" w:rsidRPr="005D4E4C" w:rsidRDefault="0026534E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i/>
          <w:iCs/>
        </w:rPr>
      </w:pPr>
      <w:r w:rsidRPr="0078046A">
        <w:rPr>
          <w:color w:val="000000"/>
        </w:rPr>
        <w:t>Dynamic range:</w:t>
      </w:r>
      <w:r w:rsidRPr="0078046A">
        <w:rPr>
          <w:color w:val="000000"/>
        </w:rPr>
        <w:tab/>
      </w:r>
      <w:r w:rsidRPr="0078046A">
        <w:rPr>
          <w:color w:val="000000"/>
        </w:rPr>
        <w:tab/>
      </w:r>
      <w:r w:rsidR="00A5073B" w:rsidRPr="0078046A">
        <w:rPr>
          <w:color w:val="000000"/>
        </w:rPr>
        <w:t>1</w:t>
      </w:r>
      <w:r w:rsidR="00D57468">
        <w:rPr>
          <w:color w:val="000000"/>
        </w:rPr>
        <w:t>33</w:t>
      </w:r>
      <w:r w:rsidR="00A5073B" w:rsidRPr="0078046A">
        <w:rPr>
          <w:color w:val="000000"/>
        </w:rPr>
        <w:t xml:space="preserve"> dB</w:t>
      </w:r>
      <w:r w:rsidR="0078046A" w:rsidRPr="005D4E4C">
        <w:t xml:space="preserve"> </w:t>
      </w:r>
    </w:p>
    <w:p w14:paraId="1F020E9C" w14:textId="7245594D" w:rsidR="000653A5" w:rsidRDefault="00933405" w:rsidP="00E74F8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2" w:name="_3rdcrjn" w:colFirst="0" w:colLast="0"/>
      <w:bookmarkEnd w:id="12"/>
      <w:r>
        <w:rPr>
          <w:color w:val="000000"/>
        </w:rPr>
        <w:t>Additional</w:t>
      </w:r>
      <w:r w:rsidR="00CF70DF">
        <w:rPr>
          <w:color w:val="000000"/>
        </w:rPr>
        <w:t xml:space="preserve"> </w:t>
      </w:r>
      <w:r w:rsidR="000653A5">
        <w:rPr>
          <w:color w:val="000000"/>
        </w:rPr>
        <w:t>Video Functions:</w:t>
      </w:r>
    </w:p>
    <w:p w14:paraId="6CA17335" w14:textId="77777777" w:rsidR="00CF70DF" w:rsidRPr="00CF70DF" w:rsidRDefault="00CF70DF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Day/night modes: Auto (adjustable switch points); Color; Monochrome</w:t>
      </w:r>
    </w:p>
    <w:p w14:paraId="55D141C5" w14:textId="77777777" w:rsidR="00CF70DF" w:rsidRPr="00CF70DF" w:rsidRDefault="00CF70DF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Backlight compensation</w:t>
      </w:r>
    </w:p>
    <w:p w14:paraId="213D0F72" w14:textId="77777777" w:rsidR="00CF70DF" w:rsidRPr="00CF70DF" w:rsidRDefault="00CF70DF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Display stamping</w:t>
      </w:r>
    </w:p>
    <w:p w14:paraId="58E6376C" w14:textId="00E22082" w:rsidR="000653A5" w:rsidRDefault="00CF70DF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CF70DF">
        <w:rPr>
          <w:color w:val="000000"/>
        </w:rPr>
        <w:t>Electronic image stabilization</w:t>
      </w:r>
    </w:p>
    <w:p w14:paraId="1B5EB068" w14:textId="77777777" w:rsidR="00BF5559" w:rsidRPr="00BF5559" w:rsidRDefault="00BF5559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F5559">
        <w:rPr>
          <w:color w:val="000000"/>
        </w:rPr>
        <w:t>White balance:</w:t>
      </w:r>
    </w:p>
    <w:p w14:paraId="1AA252CF" w14:textId="10451B6D" w:rsidR="00BF5559" w:rsidRPr="00BF5559" w:rsidRDefault="00BF5559" w:rsidP="00BF5559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F5559">
        <w:rPr>
          <w:color w:val="000000"/>
        </w:rPr>
        <w:t>2</w:t>
      </w:r>
      <w:r w:rsidR="00F03C07">
        <w:rPr>
          <w:color w:val="000000"/>
        </w:rPr>
        <w:t>0</w:t>
      </w:r>
      <w:r w:rsidRPr="00BF5559">
        <w:rPr>
          <w:color w:val="000000"/>
        </w:rPr>
        <w:t>00 K – 10</w:t>
      </w:r>
      <w:r w:rsidR="003764C2">
        <w:rPr>
          <w:color w:val="000000"/>
        </w:rPr>
        <w:t>,</w:t>
      </w:r>
      <w:r w:rsidRPr="00BF5559">
        <w:rPr>
          <w:color w:val="000000"/>
        </w:rPr>
        <w:t>000 K</w:t>
      </w:r>
    </w:p>
    <w:p w14:paraId="5B899FB3" w14:textId="77777777" w:rsidR="004638F6" w:rsidRDefault="00BF5559" w:rsidP="004638F6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4638F6">
        <w:rPr>
          <w:color w:val="000000"/>
        </w:rPr>
        <w:t>Modes</w:t>
      </w:r>
      <w:r w:rsidR="004638F6" w:rsidRPr="004638F6">
        <w:rPr>
          <w:color w:val="000000"/>
        </w:rPr>
        <w:t xml:space="preserve"> </w:t>
      </w:r>
    </w:p>
    <w:p w14:paraId="27CA38F0" w14:textId="2E092366" w:rsidR="007526B9" w:rsidRPr="007526B9" w:rsidRDefault="007526B9" w:rsidP="007526B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13" w:name="_Hlk226726031"/>
      <w:r w:rsidRPr="007526B9">
        <w:rPr>
          <w:color w:val="000000"/>
        </w:rPr>
        <w:t>Basic auto</w:t>
      </w:r>
    </w:p>
    <w:p w14:paraId="13F71C24" w14:textId="040952A8" w:rsidR="007526B9" w:rsidRPr="007526B9" w:rsidRDefault="007526B9" w:rsidP="007526B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Standard</w:t>
      </w:r>
      <w:r>
        <w:rPr>
          <w:color w:val="000000"/>
        </w:rPr>
        <w:t xml:space="preserve"> </w:t>
      </w:r>
      <w:r w:rsidRPr="007526B9">
        <w:rPr>
          <w:color w:val="000000"/>
        </w:rPr>
        <w:t>auto</w:t>
      </w:r>
    </w:p>
    <w:p w14:paraId="09FF5976" w14:textId="408737D9" w:rsidR="007526B9" w:rsidRPr="007526B9" w:rsidRDefault="007526B9" w:rsidP="007526B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Manual</w:t>
      </w:r>
      <w:r>
        <w:rPr>
          <w:color w:val="000000"/>
        </w:rPr>
        <w:t xml:space="preserve"> RGB</w:t>
      </w:r>
    </w:p>
    <w:p w14:paraId="02CF99D0" w14:textId="3F8D9DDD" w:rsidR="00F03C07" w:rsidRDefault="007526B9" w:rsidP="007526B9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526B9">
        <w:rPr>
          <w:color w:val="000000"/>
        </w:rPr>
        <w:t>Sodium lamp auto</w:t>
      </w:r>
      <w:bookmarkEnd w:id="13"/>
    </w:p>
    <w:p w14:paraId="0B94AEF7" w14:textId="08A4E85D" w:rsidR="004D3769" w:rsidRDefault="007A7829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Number of privacy masks:  </w:t>
      </w:r>
      <w:r w:rsidR="00F03C07">
        <w:rPr>
          <w:color w:val="000000"/>
        </w:rPr>
        <w:t>32</w:t>
      </w:r>
    </w:p>
    <w:p w14:paraId="3972F933" w14:textId="4A584CE9" w:rsidR="00F03C07" w:rsidRDefault="00F03C07" w:rsidP="004D376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Privacy mask patterns:</w:t>
      </w:r>
    </w:p>
    <w:p w14:paraId="388B7072" w14:textId="7FAB327B" w:rsidR="00F03C07" w:rsidRDefault="00F03C07" w:rsidP="00127AE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Black</w:t>
      </w:r>
    </w:p>
    <w:p w14:paraId="0E303C34" w14:textId="1C774CB4" w:rsidR="00F03C07" w:rsidRDefault="00F03C07" w:rsidP="00127AE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White</w:t>
      </w:r>
    </w:p>
    <w:p w14:paraId="1993B827" w14:textId="70D47E87" w:rsidR="00F03C07" w:rsidRDefault="00F03C07" w:rsidP="00127AE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Gray</w:t>
      </w:r>
    </w:p>
    <w:p w14:paraId="4BB3FED4" w14:textId="419A22C0" w:rsidR="00F03C07" w:rsidRDefault="00F03C07" w:rsidP="00127AE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Auto</w:t>
      </w:r>
    </w:p>
    <w:p w14:paraId="1B81362C" w14:textId="05C9BCDF" w:rsidR="00F03C07" w:rsidRDefault="00E83681" w:rsidP="00127AE1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Custom Color (</w:t>
      </w:r>
      <w:r w:rsidR="00F03C07">
        <w:rPr>
          <w:color w:val="000000"/>
        </w:rPr>
        <w:t>16M colors</w:t>
      </w:r>
      <w:r>
        <w:rPr>
          <w:color w:val="000000"/>
        </w:rPr>
        <w:t>)</w:t>
      </w:r>
    </w:p>
    <w:p w14:paraId="380E047E" w14:textId="4A6865D0" w:rsidR="00D76B3F" w:rsidRDefault="00D76B3F" w:rsidP="00D76B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(color):  </w:t>
      </w:r>
      <w:r>
        <w:rPr>
          <w:color w:val="000000"/>
        </w:rPr>
        <w:tab/>
      </w:r>
      <w:r>
        <w:rPr>
          <w:color w:val="000000"/>
        </w:rPr>
        <w:tab/>
        <w:t>0.0</w:t>
      </w:r>
      <w:r w:rsidRPr="00230F9F">
        <w:rPr>
          <w:color w:val="000000"/>
        </w:rPr>
        <w:t>168</w:t>
      </w:r>
      <w:r>
        <w:rPr>
          <w:color w:val="000000"/>
        </w:rPr>
        <w:t xml:space="preserve"> lx</w:t>
      </w:r>
    </w:p>
    <w:p w14:paraId="6D240352" w14:textId="049ECA09" w:rsidR="00B15E28" w:rsidRPr="00F1014E" w:rsidRDefault="00D76B3F" w:rsidP="00D76B3F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 xml:space="preserve">Minimum illumination (monochrome):  </w:t>
      </w:r>
      <w:r>
        <w:rPr>
          <w:color w:val="000000"/>
        </w:rPr>
        <w:tab/>
      </w:r>
      <w:r w:rsidRPr="00230F9F">
        <w:rPr>
          <w:color w:val="000000"/>
        </w:rPr>
        <w:t>0.0017</w:t>
      </w:r>
    </w:p>
    <w:p w14:paraId="2F4C9C37" w14:textId="7F79F835" w:rsidR="0002322B" w:rsidRDefault="0002322B" w:rsidP="00D725E6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Video Content Analysis:</w:t>
      </w:r>
    </w:p>
    <w:p w14:paraId="4D75DA89" w14:textId="09C9244B" w:rsidR="00E20F8C" w:rsidRDefault="00CD041B" w:rsidP="00CD3E7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</w:t>
      </w:r>
      <w:r w:rsidR="00E20F8C" w:rsidRPr="00E76836">
        <w:rPr>
          <w:color w:val="000000"/>
        </w:rPr>
        <w:t>mbedded deep learning</w:t>
      </w:r>
      <w:r w:rsidR="00E20F8C">
        <w:rPr>
          <w:color w:val="000000"/>
        </w:rPr>
        <w:t>-</w:t>
      </w:r>
      <w:r w:rsidR="00E20F8C" w:rsidRPr="00E76836">
        <w:rPr>
          <w:color w:val="000000"/>
        </w:rPr>
        <w:t xml:space="preserve">based detection and video analytics (IVA Pro) eliminate </w:t>
      </w:r>
      <w:r>
        <w:rPr>
          <w:color w:val="000000"/>
        </w:rPr>
        <w:t xml:space="preserve">the need for </w:t>
      </w:r>
      <w:r w:rsidR="00E20F8C" w:rsidRPr="00E76836">
        <w:rPr>
          <w:color w:val="000000"/>
        </w:rPr>
        <w:t>dedicated PCs and associated software maintenance</w:t>
      </w:r>
      <w:r w:rsidR="00E20F8C">
        <w:rPr>
          <w:color w:val="000000"/>
        </w:rPr>
        <w:t>.</w:t>
      </w:r>
    </w:p>
    <w:p w14:paraId="357C0CDA" w14:textId="4EA7D070" w:rsidR="00E20F8C" w:rsidRDefault="00CD041B" w:rsidP="00CD3E7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E</w:t>
      </w:r>
      <w:r w:rsidR="00E20F8C">
        <w:rPr>
          <w:color w:val="000000"/>
        </w:rPr>
        <w:t>mbedded IVA Pro Buildings, IVA Pro Perimeter</w:t>
      </w:r>
      <w:r w:rsidR="00214535">
        <w:rPr>
          <w:color w:val="000000"/>
        </w:rPr>
        <w:t>,</w:t>
      </w:r>
      <w:r w:rsidR="00E20F8C">
        <w:rPr>
          <w:color w:val="000000"/>
        </w:rPr>
        <w:t xml:space="preserve"> and IVA Pro Privacy </w:t>
      </w:r>
      <w:r>
        <w:rPr>
          <w:color w:val="000000"/>
        </w:rPr>
        <w:t xml:space="preserve">provide </w:t>
      </w:r>
      <w:r w:rsidR="00E20F8C">
        <w:rPr>
          <w:color w:val="000000"/>
        </w:rPr>
        <w:t>reliable deep learning-based detection.</w:t>
      </w:r>
    </w:p>
    <w:p w14:paraId="311AEE31" w14:textId="33AADEEB" w:rsidR="00E20F8C" w:rsidRDefault="00CD041B" w:rsidP="00E20F8C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</w:t>
      </w:r>
      <w:r w:rsidR="00E20F8C">
        <w:rPr>
          <w:color w:val="000000"/>
        </w:rPr>
        <w:t>ther license options includ</w:t>
      </w:r>
      <w:r>
        <w:rPr>
          <w:color w:val="000000"/>
        </w:rPr>
        <w:t>e</w:t>
      </w:r>
      <w:r w:rsidR="00E20F8C">
        <w:rPr>
          <w:color w:val="000000"/>
        </w:rPr>
        <w:t>:</w:t>
      </w:r>
    </w:p>
    <w:p w14:paraId="7130AE4E" w14:textId="77777777" w:rsidR="00E20F8C" w:rsidRDefault="00E20F8C" w:rsidP="00C12500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Traffic</w:t>
      </w:r>
    </w:p>
    <w:p w14:paraId="43715249" w14:textId="347A0896" w:rsidR="00E20F8C" w:rsidRDefault="00E20F8C" w:rsidP="00C12500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Intelligent Tracking</w:t>
      </w:r>
    </w:p>
    <w:p w14:paraId="7D6F89B1" w14:textId="78B9F418" w:rsidR="008866DE" w:rsidRDefault="008866DE" w:rsidP="00C12500">
      <w:pPr>
        <w:numPr>
          <w:ilvl w:val="4"/>
          <w:numId w:val="3"/>
        </w:numPr>
        <w:jc w:val="both"/>
        <w:rPr>
          <w:color w:val="000000"/>
          <w:lang w:val="it-IT"/>
        </w:rPr>
      </w:pPr>
      <w:r w:rsidRPr="008866DE">
        <w:rPr>
          <w:color w:val="000000"/>
          <w:lang w:val="it-IT"/>
        </w:rPr>
        <w:t>IVA Pro Visual Gun Detection</w:t>
      </w:r>
    </w:p>
    <w:p w14:paraId="754846C7" w14:textId="5CCBE54D" w:rsidR="00E20F8C" w:rsidRDefault="00E20F8C" w:rsidP="00C12500">
      <w:pPr>
        <w:numPr>
          <w:ilvl w:val="4"/>
          <w:numId w:val="3"/>
        </w:numPr>
        <w:jc w:val="both"/>
        <w:rPr>
          <w:color w:val="000000"/>
          <w:lang w:val="it-IT"/>
        </w:rPr>
      </w:pPr>
      <w:r>
        <w:rPr>
          <w:color w:val="000000"/>
          <w:lang w:val="it-IT"/>
        </w:rPr>
        <w:t>IVA Pro Appearance</w:t>
      </w:r>
    </w:p>
    <w:p w14:paraId="7BD4238E" w14:textId="58032B93" w:rsidR="009C1792" w:rsidRDefault="00214535" w:rsidP="00DF3A15">
      <w:pPr>
        <w:numPr>
          <w:ilvl w:val="4"/>
          <w:numId w:val="3"/>
        </w:numPr>
        <w:jc w:val="both"/>
        <w:rPr>
          <w:color w:val="000000"/>
          <w:lang w:val="it-IT"/>
        </w:rPr>
      </w:pPr>
      <w:r w:rsidRPr="008866DE">
        <w:rPr>
          <w:color w:val="000000"/>
          <w:lang w:val="it-IT"/>
        </w:rPr>
        <w:t xml:space="preserve">IVA Pro </w:t>
      </w:r>
      <w:r w:rsidR="008866DE" w:rsidRPr="008866DE">
        <w:rPr>
          <w:color w:val="000000"/>
          <w:lang w:val="it-IT"/>
        </w:rPr>
        <w:t>Protective Equipment (IVA Pro PPE)</w:t>
      </w:r>
    </w:p>
    <w:p w14:paraId="591B2024" w14:textId="770AC3F3" w:rsidR="00E83681" w:rsidRDefault="00E83681" w:rsidP="00D725E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GenAI+:</w:t>
      </w:r>
      <w:r>
        <w:rPr>
          <w:color w:val="000000"/>
        </w:rPr>
        <w:tab/>
        <w:t>Yes (available Q4 2026)</w:t>
      </w:r>
    </w:p>
    <w:p w14:paraId="0E920AAF" w14:textId="2EE317F7" w:rsidR="00E20F8C" w:rsidRDefault="00CD041B" w:rsidP="00D725E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</w:t>
      </w:r>
      <w:r w:rsidR="00174F79">
        <w:rPr>
          <w:color w:val="000000"/>
        </w:rPr>
        <w:t>omprehensive video content analysis capabilities includ</w:t>
      </w:r>
      <w:r>
        <w:rPr>
          <w:color w:val="000000"/>
        </w:rPr>
        <w:t>e</w:t>
      </w:r>
      <w:r w:rsidR="00174F79">
        <w:rPr>
          <w:color w:val="000000"/>
        </w:rPr>
        <w:t xml:space="preserve"> detection and classification of</w:t>
      </w:r>
      <w:r w:rsidR="00174F79" w:rsidRPr="00174F79">
        <w:rPr>
          <w:color w:val="000000"/>
        </w:rPr>
        <w:t xml:space="preserve"> </w:t>
      </w:r>
      <w:r w:rsidR="00174F79">
        <w:rPr>
          <w:color w:val="000000"/>
        </w:rPr>
        <w:t>Object types</w:t>
      </w:r>
      <w:r>
        <w:rPr>
          <w:color w:val="000000"/>
        </w:rPr>
        <w:t xml:space="preserve">: </w:t>
      </w:r>
      <w:r w:rsidR="00174F79">
        <w:rPr>
          <w:color w:val="000000"/>
        </w:rPr>
        <w:t xml:space="preserve"> persons and vehicles.</w:t>
      </w:r>
    </w:p>
    <w:p w14:paraId="37394C63" w14:textId="7AB70793" w:rsidR="0002322B" w:rsidRDefault="00CD041B" w:rsidP="00D725E6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A</w:t>
      </w:r>
      <w:r w:rsidR="00174F79">
        <w:rPr>
          <w:color w:val="000000"/>
        </w:rPr>
        <w:t xml:space="preserve"> wide range of video analytics rule configuration (alarm triggers) includ</w:t>
      </w:r>
      <w:r>
        <w:rPr>
          <w:color w:val="000000"/>
        </w:rPr>
        <w:t>e</w:t>
      </w:r>
      <w:r w:rsidR="00174F79">
        <w:rPr>
          <w:color w:val="000000"/>
        </w:rPr>
        <w:t>:</w:t>
      </w:r>
    </w:p>
    <w:p w14:paraId="3D008910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Any object</w:t>
      </w:r>
    </w:p>
    <w:p w14:paraId="5896F657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Object in field</w:t>
      </w:r>
    </w:p>
    <w:p w14:paraId="3275450B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Line crossing</w:t>
      </w:r>
    </w:p>
    <w:p w14:paraId="57E67DE1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Enter / leave field</w:t>
      </w:r>
    </w:p>
    <w:p w14:paraId="4077F422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Loitering</w:t>
      </w:r>
    </w:p>
    <w:p w14:paraId="54DD9C8F" w14:textId="162F5810" w:rsid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Follow route</w:t>
      </w:r>
    </w:p>
    <w:p w14:paraId="7C027D45" w14:textId="676CED70" w:rsidR="00BA7991" w:rsidRPr="005B2424" w:rsidRDefault="00BA7991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Idle </w:t>
      </w:r>
      <w:r w:rsidR="005B2424">
        <w:rPr>
          <w:color w:val="000000"/>
        </w:rPr>
        <w:t xml:space="preserve">/ removed </w:t>
      </w:r>
      <w:r>
        <w:rPr>
          <w:color w:val="000000"/>
        </w:rPr>
        <w:t>object</w:t>
      </w:r>
    </w:p>
    <w:p w14:paraId="54CBFC7B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Counting</w:t>
      </w:r>
    </w:p>
    <w:p w14:paraId="30A1CF0E" w14:textId="70DCA66D" w:rsid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Occupancy</w:t>
      </w:r>
    </w:p>
    <w:p w14:paraId="4A9113CB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Condition change</w:t>
      </w:r>
    </w:p>
    <w:p w14:paraId="3AB12611" w14:textId="77777777" w:rsidR="00251524" w:rsidRPr="00251524" w:rsidRDefault="00251524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51524">
        <w:rPr>
          <w:color w:val="000000"/>
        </w:rPr>
        <w:t>Similarity search</w:t>
      </w:r>
    </w:p>
    <w:p w14:paraId="4815580C" w14:textId="216ADA7C" w:rsidR="00E94D20" w:rsidRDefault="00E94D20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Tampering</w:t>
      </w:r>
    </w:p>
    <w:p w14:paraId="7FE57949" w14:textId="2C9CE55C" w:rsidR="00E94D20" w:rsidRDefault="00E94D20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Rule based alarms</w:t>
      </w:r>
      <w:r>
        <w:rPr>
          <w:color w:val="000000"/>
        </w:rPr>
        <w:t xml:space="preserve"> and tracking</w:t>
      </w:r>
    </w:p>
    <w:p w14:paraId="1A17C5F4" w14:textId="7F03D1D8" w:rsidR="00E94D20" w:rsidRPr="00174F79" w:rsidRDefault="00E94D20" w:rsidP="00AB0D6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E94D20">
        <w:rPr>
          <w:color w:val="000000"/>
        </w:rPr>
        <w:t>Audio detection</w:t>
      </w:r>
      <w:r>
        <w:rPr>
          <w:color w:val="000000"/>
        </w:rPr>
        <w:t xml:space="preserve"> (</w:t>
      </w:r>
      <w:r>
        <w:rPr>
          <w:i/>
          <w:iCs/>
          <w:color w:val="FF0000"/>
        </w:rPr>
        <w:t>M</w:t>
      </w:r>
      <w:r w:rsidRPr="002A5B10">
        <w:rPr>
          <w:i/>
          <w:iCs/>
          <w:color w:val="FF0000"/>
        </w:rPr>
        <w:t>ay also be used to generate an alarm</w:t>
      </w:r>
      <w:r>
        <w:rPr>
          <w:i/>
          <w:iCs/>
          <w:color w:val="FF0000"/>
        </w:rPr>
        <w:t>.</w:t>
      </w:r>
      <w:r w:rsidRPr="00E94D20">
        <w:rPr>
          <w:i/>
          <w:iCs/>
        </w:rPr>
        <w:t>)</w:t>
      </w:r>
    </w:p>
    <w:p w14:paraId="0E56E7B6" w14:textId="586DA7DA" w:rsidR="00174F79" w:rsidRPr="005543B4" w:rsidRDefault="00993346" w:rsidP="00B425F1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5543B4">
        <w:rPr>
          <w:color w:val="000000"/>
        </w:rPr>
        <w:t>Camera Trainer allow</w:t>
      </w:r>
      <w:r w:rsidR="00CD041B" w:rsidRPr="005543B4">
        <w:rPr>
          <w:color w:val="000000"/>
        </w:rPr>
        <w:t>s</w:t>
      </w:r>
      <w:r w:rsidRPr="005543B4">
        <w:rPr>
          <w:color w:val="000000"/>
        </w:rPr>
        <w:t xml:space="preserve"> user</w:t>
      </w:r>
      <w:r w:rsidR="00CD041B" w:rsidRPr="005543B4">
        <w:rPr>
          <w:color w:val="000000"/>
        </w:rPr>
        <w:t>s</w:t>
      </w:r>
      <w:r w:rsidRPr="005543B4">
        <w:rPr>
          <w:color w:val="000000"/>
        </w:rPr>
        <w:t xml:space="preserve"> to train the system for custom object detection and classification.</w:t>
      </w:r>
    </w:p>
    <w:p w14:paraId="6042C7E2" w14:textId="20B01AD5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Local SD storage</w:t>
      </w:r>
    </w:p>
    <w:p w14:paraId="6042C7E3" w14:textId="02ABD8F3" w:rsidR="00C2481D" w:rsidRDefault="00127AE1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4" w:name="_Hlk204348371"/>
      <w:r>
        <w:rPr>
          <w:color w:val="000000"/>
        </w:rPr>
        <w:t>Internal storage: Micro</w:t>
      </w:r>
      <w:r w:rsidR="0026534E">
        <w:rPr>
          <w:color w:val="000000"/>
        </w:rPr>
        <w:t>SD</w:t>
      </w:r>
      <w:r w:rsidR="00103BDF">
        <w:rPr>
          <w:color w:val="000000"/>
        </w:rPr>
        <w:t>HC</w:t>
      </w:r>
      <w:r w:rsidR="00B37E79">
        <w:rPr>
          <w:color w:val="000000"/>
        </w:rPr>
        <w:t xml:space="preserve">; </w:t>
      </w:r>
      <w:r>
        <w:rPr>
          <w:color w:val="000000"/>
        </w:rPr>
        <w:t>Micro</w:t>
      </w:r>
      <w:r w:rsidR="00E94D20">
        <w:rPr>
          <w:color w:val="000000"/>
        </w:rPr>
        <w:t>SDXC</w:t>
      </w:r>
      <w:r w:rsidR="00B37E79">
        <w:rPr>
          <w:color w:val="000000"/>
        </w:rPr>
        <w:t xml:space="preserve">; </w:t>
      </w:r>
      <w:r>
        <w:rPr>
          <w:color w:val="000000"/>
        </w:rPr>
        <w:t>Micro</w:t>
      </w:r>
      <w:r w:rsidR="00B37E79" w:rsidRPr="00B37E79">
        <w:rPr>
          <w:color w:val="000000"/>
        </w:rPr>
        <w:t>SDSC</w:t>
      </w:r>
      <w:bookmarkEnd w:id="14"/>
      <w:r>
        <w:rPr>
          <w:color w:val="000000"/>
        </w:rPr>
        <w:t xml:space="preserve">; </w:t>
      </w:r>
      <w:r w:rsidRPr="00127AE1">
        <w:rPr>
          <w:color w:val="000000"/>
        </w:rPr>
        <w:t>5-s-pre-alarm-recording</w:t>
      </w:r>
    </w:p>
    <w:p w14:paraId="26D384BB" w14:textId="2250E180" w:rsidR="00B37E79" w:rsidRDefault="00B37E79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bookmarkStart w:id="15" w:name="_Hlk204348378"/>
      <w:r>
        <w:rPr>
          <w:color w:val="000000"/>
        </w:rPr>
        <w:t>Memory card capacity</w:t>
      </w:r>
      <w:r w:rsidR="00983297">
        <w:rPr>
          <w:color w:val="000000"/>
        </w:rPr>
        <w:t>: U</w:t>
      </w:r>
      <w:r>
        <w:rPr>
          <w:color w:val="000000"/>
        </w:rPr>
        <w:t>p to 2TB</w:t>
      </w:r>
    </w:p>
    <w:bookmarkEnd w:id="15"/>
    <w:p w14:paraId="3DCD8910" w14:textId="40655F72" w:rsidR="002A5B10" w:rsidRDefault="00F41D7F" w:rsidP="002A5B1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Audio</w:t>
      </w:r>
    </w:p>
    <w:p w14:paraId="425A6EFE" w14:textId="3A8DF7F7" w:rsidR="002A5B10" w:rsidRDefault="00AF2552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Line in</w:t>
      </w:r>
    </w:p>
    <w:p w14:paraId="46B0C67D" w14:textId="34F5E569" w:rsidR="00AF2552" w:rsidRPr="00BA7991" w:rsidRDefault="003770DC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A7991">
        <w:rPr>
          <w:color w:val="000000"/>
        </w:rPr>
        <w:t>Line out</w:t>
      </w:r>
    </w:p>
    <w:p w14:paraId="2029A748" w14:textId="77777777" w:rsidR="00C72D43" w:rsidRDefault="00C72D43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Compression:</w:t>
      </w:r>
      <w:r>
        <w:rPr>
          <w:color w:val="000000"/>
        </w:rPr>
        <w:tab/>
      </w:r>
    </w:p>
    <w:p w14:paraId="134BC8DA" w14:textId="6796D300" w:rsidR="00C72D43" w:rsidRPr="00C72D43" w:rsidRDefault="00C72D43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72D43">
        <w:rPr>
          <w:color w:val="000000"/>
        </w:rPr>
        <w:t>G.711 8 kHz</w:t>
      </w:r>
    </w:p>
    <w:p w14:paraId="5D65089E" w14:textId="523170FB" w:rsidR="00C72D43" w:rsidRDefault="00C72D43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C72D43">
        <w:rPr>
          <w:color w:val="000000"/>
        </w:rPr>
        <w:t>L16 16 kHz</w:t>
      </w:r>
    </w:p>
    <w:p w14:paraId="4DC83E66" w14:textId="30866DFB" w:rsidR="007F66F5" w:rsidRDefault="007F66F5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AAC</w:t>
      </w:r>
    </w:p>
    <w:p w14:paraId="359EA8D0" w14:textId="517BBE22" w:rsidR="00F30F32" w:rsidRDefault="00F30F32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30F32">
        <w:rPr>
          <w:color w:val="000000"/>
        </w:rPr>
        <w:t>AAC-LC 48kbps 16 kHz</w:t>
      </w:r>
    </w:p>
    <w:p w14:paraId="31B40452" w14:textId="4A512395" w:rsidR="00F30F32" w:rsidRPr="00F30F32" w:rsidRDefault="00F30F32" w:rsidP="00E74F8A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F30F32">
        <w:rPr>
          <w:color w:val="000000"/>
        </w:rPr>
        <w:t>AAC-LC 80kbps 16 kHz</w:t>
      </w:r>
    </w:p>
    <w:p w14:paraId="67D3ECDA" w14:textId="2BFAC133" w:rsidR="00CB6F6C" w:rsidRDefault="00CB6F6C" w:rsidP="00C72D43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Streaming:</w:t>
      </w:r>
      <w:r w:rsidR="00F1014E">
        <w:rPr>
          <w:color w:val="000000"/>
        </w:rPr>
        <w:t xml:space="preserve">  </w:t>
      </w:r>
      <w:r w:rsidR="002E1985">
        <w:rPr>
          <w:color w:val="000000"/>
        </w:rPr>
        <w:t>Uni-directional</w:t>
      </w:r>
    </w:p>
    <w:p w14:paraId="2697023D" w14:textId="592D7371" w:rsidR="00D7511A" w:rsidRDefault="00D7511A" w:rsidP="00D7511A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ONVIF Conformity:</w:t>
      </w:r>
    </w:p>
    <w:p w14:paraId="33C1BFB0" w14:textId="68F7B3D9" w:rsidR="00D7511A" w:rsidRPr="00D7511A" w:rsidRDefault="00D7511A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S</w:t>
      </w:r>
    </w:p>
    <w:p w14:paraId="2AE39822" w14:textId="77777777" w:rsidR="00D7511A" w:rsidRPr="00D7511A" w:rsidRDefault="00D7511A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G</w:t>
      </w:r>
    </w:p>
    <w:p w14:paraId="785017FB" w14:textId="77777777" w:rsidR="00D7511A" w:rsidRPr="00D7511A" w:rsidRDefault="00D7511A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T</w:t>
      </w:r>
    </w:p>
    <w:p w14:paraId="4451C0F1" w14:textId="33B4EAE6" w:rsidR="00D7511A" w:rsidRDefault="00D7511A" w:rsidP="00E74F8A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D7511A">
        <w:rPr>
          <w:color w:val="000000"/>
        </w:rPr>
        <w:t>Profile M</w:t>
      </w:r>
    </w:p>
    <w:p w14:paraId="6042C7E5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b/>
          <w:color w:val="000000"/>
        </w:rPr>
      </w:pPr>
      <w:r>
        <w:rPr>
          <w:b/>
          <w:color w:val="000000"/>
        </w:rPr>
        <w:t>NETWORK</w:t>
      </w:r>
    </w:p>
    <w:p w14:paraId="12C401DF" w14:textId="567FF5A2" w:rsidR="00405C1A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>
        <w:rPr>
          <w:color w:val="000000"/>
        </w:rPr>
        <w:t xml:space="preserve">Connectivity: </w:t>
      </w:r>
      <w:r w:rsidR="00B07E95">
        <w:rPr>
          <w:color w:val="000000"/>
        </w:rPr>
        <w:t xml:space="preserve"> </w:t>
      </w:r>
      <w:r w:rsidR="00B07E95" w:rsidRPr="00E94D20">
        <w:rPr>
          <w:color w:val="000000"/>
        </w:rPr>
        <w:t>100BASE-TX</w:t>
      </w:r>
      <w:r w:rsidR="00B07E95">
        <w:rPr>
          <w:color w:val="000000"/>
        </w:rPr>
        <w:t>/</w:t>
      </w:r>
      <w:r w:rsidR="00B07E95" w:rsidRPr="00E94D20">
        <w:rPr>
          <w:color w:val="000000"/>
        </w:rPr>
        <w:t>1000BASE-T Ethernet</w:t>
      </w:r>
    </w:p>
    <w:p w14:paraId="6042C7E7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color w:val="000000"/>
        </w:rPr>
      </w:pPr>
      <w:r w:rsidRPr="00187767">
        <w:rPr>
          <w:color w:val="000000"/>
        </w:rPr>
        <w:t>Protocols</w:t>
      </w:r>
      <w:r>
        <w:rPr>
          <w:color w:val="000000"/>
        </w:rPr>
        <w:t xml:space="preserve"> supported</w:t>
      </w:r>
    </w:p>
    <w:p w14:paraId="6042C7E8" w14:textId="66087AEF" w:rsidR="00C2481D" w:rsidRPr="00B07E95" w:rsidRDefault="0026534E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lang w:val="pt-BR"/>
        </w:rPr>
      </w:pPr>
      <w:r w:rsidRPr="00BB0B57">
        <w:rPr>
          <w:color w:val="000000"/>
          <w:lang w:val="pt-BR"/>
        </w:rPr>
        <w:t>Transmission Control Protocol (TCP), Internet Protocol (IP) v4</w:t>
      </w:r>
      <w:r w:rsidR="00FD525D" w:rsidRPr="00BB0B57">
        <w:rPr>
          <w:color w:val="000000"/>
          <w:lang w:val="pt-BR"/>
        </w:rPr>
        <w:t xml:space="preserve"> and v6</w:t>
      </w:r>
      <w:r w:rsidRPr="00B07E95">
        <w:rPr>
          <w:color w:val="000000"/>
          <w:lang w:val="pt-BR"/>
        </w:rPr>
        <w:t>, User Datagram Protocol (UDP)</w:t>
      </w:r>
    </w:p>
    <w:p w14:paraId="6042C7E9" w14:textId="77777777" w:rsidR="00C2481D" w:rsidRDefault="0026534E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Configuration: Dynamic Host Configuration Protocol (DHCP)</w:t>
      </w:r>
    </w:p>
    <w:p w14:paraId="6042C7EA" w14:textId="06439AA5" w:rsidR="00C2481D" w:rsidRDefault="0026534E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Web services: Internet Control Message Protocol (ICMP)</w:t>
      </w:r>
      <w:r w:rsidR="006616AF">
        <w:rPr>
          <w:color w:val="000000"/>
        </w:rPr>
        <w:t xml:space="preserve"> and ICMP</w:t>
      </w:r>
      <w:r w:rsidR="00B82779">
        <w:rPr>
          <w:color w:val="000000"/>
        </w:rPr>
        <w:t xml:space="preserve"> v6</w:t>
      </w:r>
      <w:r>
        <w:rPr>
          <w:color w:val="000000"/>
        </w:rPr>
        <w:t xml:space="preserve">, </w:t>
      </w:r>
      <w:r w:rsidR="006616AF">
        <w:rPr>
          <w:color w:val="000000"/>
        </w:rPr>
        <w:t xml:space="preserve">Hypertext Transfer Protocol (HTTP), </w:t>
      </w:r>
      <w:r>
        <w:rPr>
          <w:color w:val="000000"/>
        </w:rPr>
        <w:t>Secure Hypertext Transfer Protocol (HTTPS)</w:t>
      </w:r>
    </w:p>
    <w:p w14:paraId="6042C7EB" w14:textId="64B97010" w:rsidR="00C2481D" w:rsidRDefault="0026534E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Network services: Address Resolution Protocol (ARP), Domain Name System (DNS</w:t>
      </w:r>
      <w:r w:rsidR="00B37E79">
        <w:rPr>
          <w:color w:val="000000"/>
        </w:rPr>
        <w:t>, DNSv6</w:t>
      </w:r>
      <w:r>
        <w:rPr>
          <w:color w:val="000000"/>
        </w:rPr>
        <w:t xml:space="preserve">), </w:t>
      </w:r>
      <w:r w:rsidR="00451194" w:rsidRPr="00127AE1">
        <w:rPr>
          <w:color w:val="000000"/>
        </w:rPr>
        <w:t>Dynamic DNS (DDNS)</w:t>
      </w:r>
      <w:r>
        <w:rPr>
          <w:color w:val="000000"/>
        </w:rPr>
        <w:t>,</w:t>
      </w:r>
      <w:r w:rsidR="009C2FB4">
        <w:rPr>
          <w:color w:val="000000"/>
        </w:rPr>
        <w:t xml:space="preserve"> </w:t>
      </w:r>
      <w:r w:rsidR="00983297">
        <w:rPr>
          <w:color w:val="000000"/>
        </w:rPr>
        <w:t xml:space="preserve">Network Time Protocol (NTP), </w:t>
      </w:r>
      <w:r w:rsidR="00451194">
        <w:rPr>
          <w:color w:val="000000"/>
        </w:rPr>
        <w:t xml:space="preserve">File Transfer Protocol (FTP), </w:t>
      </w:r>
      <w:r w:rsidR="009C2FB4">
        <w:rPr>
          <w:color w:val="000000"/>
        </w:rPr>
        <w:t>System Network Management Protocol (SNMP) v3</w:t>
      </w:r>
      <w:r w:rsidR="006616AF">
        <w:rPr>
          <w:color w:val="000000"/>
        </w:rPr>
        <w:t xml:space="preserve"> and MIBII</w:t>
      </w:r>
    </w:p>
    <w:p w14:paraId="6042C7EC" w14:textId="0240E212" w:rsidR="00C2481D" w:rsidRDefault="0026534E" w:rsidP="00F30F32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Media: Real-Time Control Protocol (RTCP), Real-Time Transport Protocol (RTP), Real-Time Streaming Protocol (RTSP)</w:t>
      </w:r>
      <w:r w:rsidR="00DF5AFF">
        <w:rPr>
          <w:color w:val="000000"/>
        </w:rPr>
        <w:t xml:space="preserve">; Internet Group Messaging Protocol </w:t>
      </w:r>
      <w:r w:rsidR="006616AF">
        <w:rPr>
          <w:color w:val="000000"/>
        </w:rPr>
        <w:t>(</w:t>
      </w:r>
      <w:r w:rsidR="00DF5AFF">
        <w:rPr>
          <w:color w:val="000000"/>
        </w:rPr>
        <w:t>IGMP)</w:t>
      </w:r>
    </w:p>
    <w:p w14:paraId="6042C7EE" w14:textId="14E35A3B" w:rsidR="00C2481D" w:rsidRDefault="0026534E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Security: </w:t>
      </w:r>
      <w:r w:rsidR="00F6535A">
        <w:rPr>
          <w:color w:val="000000"/>
        </w:rPr>
        <w:t>I</w:t>
      </w:r>
      <w:r w:rsidR="00B662A2">
        <w:rPr>
          <w:color w:val="000000"/>
        </w:rPr>
        <w:t xml:space="preserve">EEE 802.1x Extensible Authentication Protocol </w:t>
      </w:r>
      <w:r w:rsidR="006616AF">
        <w:rPr>
          <w:color w:val="000000"/>
        </w:rPr>
        <w:t>(</w:t>
      </w:r>
      <w:r w:rsidR="00B662A2">
        <w:rPr>
          <w:color w:val="000000"/>
        </w:rPr>
        <w:t>EA</w:t>
      </w:r>
      <w:r w:rsidR="00B44616">
        <w:rPr>
          <w:color w:val="000000"/>
        </w:rPr>
        <w:t>P</w:t>
      </w:r>
      <w:r w:rsidR="00B662A2">
        <w:rPr>
          <w:color w:val="000000"/>
        </w:rPr>
        <w:t>)</w:t>
      </w:r>
      <w:r w:rsidR="006616AF">
        <w:rPr>
          <w:color w:val="000000"/>
        </w:rPr>
        <w:t>/</w:t>
      </w:r>
      <w:r w:rsidR="00B44616">
        <w:rPr>
          <w:color w:val="000000"/>
        </w:rPr>
        <w:t>Transport Layer Security (TLS)</w:t>
      </w:r>
    </w:p>
    <w:p w14:paraId="6042C7EF" w14:textId="05E9B9D0" w:rsidR="00C2481D" w:rsidRDefault="00B44616" w:rsidP="00466D7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color w:val="000000"/>
        </w:rPr>
      </w:pPr>
      <w:r>
        <w:rPr>
          <w:color w:val="000000"/>
        </w:rPr>
        <w:t xml:space="preserve">Data </w:t>
      </w:r>
      <w:r w:rsidR="0026534E">
        <w:rPr>
          <w:color w:val="000000"/>
        </w:rPr>
        <w:t>Security</w:t>
      </w:r>
    </w:p>
    <w:p w14:paraId="15685B1B" w14:textId="60E97D66" w:rsidR="007D0422" w:rsidRPr="007D0422" w:rsidRDefault="007D0422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Crypto coprocessor: </w:t>
      </w:r>
      <w:r w:rsidR="005C7804">
        <w:rPr>
          <w:color w:val="000000"/>
        </w:rPr>
        <w:tab/>
      </w:r>
      <w:bookmarkStart w:id="16" w:name="_Hlk207036068"/>
      <w:bookmarkStart w:id="17" w:name="_Hlk207036124"/>
      <w:r w:rsidRPr="00B07E95">
        <w:rPr>
          <w:color w:val="000000"/>
        </w:rPr>
        <w:t xml:space="preserve">RSA </w:t>
      </w:r>
      <w:r w:rsidR="00B07E95" w:rsidRPr="00B07E95">
        <w:rPr>
          <w:color w:val="000000"/>
        </w:rPr>
        <w:t>3072</w:t>
      </w:r>
      <w:r w:rsidRPr="00B07E95">
        <w:rPr>
          <w:color w:val="000000"/>
        </w:rPr>
        <w:t xml:space="preserve"> bit</w:t>
      </w:r>
      <w:r w:rsidR="00B07E95">
        <w:rPr>
          <w:color w:val="000000"/>
        </w:rPr>
        <w:t xml:space="preserve"> for TLS; RSA 4096 bit for device identity</w:t>
      </w:r>
      <w:bookmarkEnd w:id="16"/>
      <w:r w:rsidRPr="00B07E95">
        <w:rPr>
          <w:color w:val="000000"/>
        </w:rPr>
        <w:t xml:space="preserve">; </w:t>
      </w:r>
      <w:bookmarkEnd w:id="17"/>
      <w:r w:rsidR="00007E8F" w:rsidRPr="00B07E95">
        <w:rPr>
          <w:color w:val="000000"/>
        </w:rPr>
        <w:t>AES/</w:t>
      </w:r>
      <w:r w:rsidR="00007E8F" w:rsidRPr="009971A8">
        <w:rPr>
          <w:color w:val="000000"/>
        </w:rPr>
        <w:t>CBC 256 bit</w:t>
      </w:r>
    </w:p>
    <w:p w14:paraId="5F7BD075" w14:textId="4271D590" w:rsidR="007D0422" w:rsidRDefault="00B07E95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Advanced handling </w:t>
      </w:r>
      <w:r w:rsidR="007D0422" w:rsidRPr="00B07E95">
        <w:rPr>
          <w:color w:val="000000"/>
        </w:rPr>
        <w:t>certificates</w:t>
      </w:r>
    </w:p>
    <w:p w14:paraId="50209022" w14:textId="774B6E0B" w:rsidR="003A5A3D" w:rsidRDefault="00EE5083" w:rsidP="00B07E9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Manufacturer origin device certificate pre-installed</w:t>
      </w:r>
    </w:p>
    <w:p w14:paraId="629E0E6F" w14:textId="45B5E568" w:rsidR="00AA4DEB" w:rsidRPr="007D0422" w:rsidRDefault="00AA4DEB" w:rsidP="00B07E95">
      <w:pPr>
        <w:numPr>
          <w:ilvl w:val="5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Self-signed unique certificates automatically generated when required</w:t>
      </w:r>
    </w:p>
    <w:p w14:paraId="2BF8F471" w14:textId="2316F27E" w:rsidR="007D0422" w:rsidRPr="00B52D04" w:rsidRDefault="007D0422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 xml:space="preserve">End-to-end </w:t>
      </w:r>
      <w:r w:rsidR="005C7804" w:rsidRPr="00B52D04">
        <w:rPr>
          <w:color w:val="000000"/>
        </w:rPr>
        <w:t>encryption:</w:t>
      </w:r>
      <w:r w:rsidRPr="00B52D04">
        <w:rPr>
          <w:color w:val="000000"/>
        </w:rPr>
        <w:t xml:space="preserve"> </w:t>
      </w:r>
      <w:r w:rsidR="005C7804" w:rsidRPr="00B52D04">
        <w:rPr>
          <w:color w:val="000000"/>
        </w:rPr>
        <w:tab/>
      </w:r>
      <w:r w:rsidRPr="00B52D04">
        <w:rPr>
          <w:color w:val="000000"/>
        </w:rPr>
        <w:t>Full end-to-end with supported VMS</w:t>
      </w:r>
    </w:p>
    <w:p w14:paraId="08C66806" w14:textId="1E799AEB" w:rsidR="007D0422" w:rsidRDefault="007D0422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 xml:space="preserve">Encryption </w:t>
      </w:r>
      <w:r w:rsidR="005C7804">
        <w:rPr>
          <w:color w:val="000000"/>
        </w:rPr>
        <w:tab/>
      </w:r>
      <w:r w:rsidR="005C7804">
        <w:rPr>
          <w:color w:val="000000"/>
        </w:rPr>
        <w:tab/>
      </w:r>
      <w:r w:rsidR="00E675B2" w:rsidRPr="007D0422">
        <w:rPr>
          <w:color w:val="000000"/>
        </w:rPr>
        <w:t>TLS 1.2; TLS 1.3; AES 256; AES 128</w:t>
      </w:r>
    </w:p>
    <w:p w14:paraId="629DE8B4" w14:textId="66BDC68B" w:rsidR="000A14F3" w:rsidRPr="007D0422" w:rsidRDefault="00FC6DA9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Video </w:t>
      </w:r>
      <w:r w:rsidR="000A14F3">
        <w:rPr>
          <w:color w:val="000000"/>
        </w:rPr>
        <w:t>Authentication</w:t>
      </w:r>
      <w:r>
        <w:rPr>
          <w:color w:val="000000"/>
        </w:rPr>
        <w:t>:</w:t>
      </w:r>
      <w:r>
        <w:rPr>
          <w:color w:val="000000"/>
        </w:rPr>
        <w:tab/>
        <w:t>MD5; SHA-1</w:t>
      </w:r>
      <w:r w:rsidR="00324151">
        <w:rPr>
          <w:color w:val="000000"/>
        </w:rPr>
        <w:t>; SHA-256</w:t>
      </w:r>
      <w:r w:rsidR="006616AF">
        <w:rPr>
          <w:color w:val="000000"/>
        </w:rPr>
        <w:t>; Watermark</w:t>
      </w:r>
    </w:p>
    <w:p w14:paraId="6042C7F0" w14:textId="5413BF14" w:rsidR="00C2481D" w:rsidRDefault="007D0422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7D0422">
        <w:rPr>
          <w:color w:val="000000"/>
        </w:rPr>
        <w:t>Local storage encryption: XTS-AES</w:t>
      </w:r>
    </w:p>
    <w:p w14:paraId="65D2BE9B" w14:textId="4DF461A4" w:rsidR="003D6325" w:rsidRDefault="003D6325" w:rsidP="00F5661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Firmware protection:</w:t>
      </w:r>
      <w:r>
        <w:rPr>
          <w:color w:val="000000"/>
        </w:rPr>
        <w:tab/>
        <w:t>Signed firmware, secure boot</w:t>
      </w:r>
      <w:r w:rsidR="00D4786C">
        <w:rPr>
          <w:color w:val="000000"/>
        </w:rPr>
        <w:t>; software sealing</w:t>
      </w:r>
    </w:p>
    <w:p w14:paraId="6042C7F7" w14:textId="77777777" w:rsidR="00C2481D" w:rsidRDefault="0026534E" w:rsidP="00466D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ELECTRICAL</w:t>
      </w:r>
    </w:p>
    <w:p w14:paraId="6042C7F8" w14:textId="277FF7B1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Power Input:</w:t>
      </w:r>
    </w:p>
    <w:p w14:paraId="14D631C6" w14:textId="1F34EC8A" w:rsidR="00980E0D" w:rsidRDefault="000112B5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24</w:t>
      </w:r>
      <w:r w:rsidR="00980E0D">
        <w:rPr>
          <w:color w:val="000000"/>
        </w:rPr>
        <w:t xml:space="preserve"> V</w:t>
      </w:r>
      <w:r>
        <w:rPr>
          <w:color w:val="000000"/>
        </w:rPr>
        <w:t>A</w:t>
      </w:r>
      <w:r w:rsidR="00980E0D">
        <w:rPr>
          <w:color w:val="000000"/>
        </w:rPr>
        <w:t>C</w:t>
      </w:r>
      <w:r w:rsidR="00362ADC">
        <w:rPr>
          <w:color w:val="000000"/>
        </w:rPr>
        <w:t xml:space="preserve"> </w:t>
      </w:r>
      <w:r w:rsidR="00362ADC" w:rsidRPr="00362ADC">
        <w:rPr>
          <w:color w:val="000000"/>
        </w:rPr>
        <w:t>(IEC 62368-1 Limited Power Source)</w:t>
      </w:r>
    </w:p>
    <w:p w14:paraId="0ED0FDD0" w14:textId="1153E9B4" w:rsidR="00980E0D" w:rsidRDefault="000112B5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980E0D">
        <w:rPr>
          <w:color w:val="000000"/>
        </w:rPr>
        <w:t xml:space="preserve"> V</w:t>
      </w:r>
      <w:r>
        <w:rPr>
          <w:color w:val="000000"/>
        </w:rPr>
        <w:t>D</w:t>
      </w:r>
      <w:r w:rsidR="00980E0D">
        <w:rPr>
          <w:color w:val="000000"/>
        </w:rPr>
        <w:t>C</w:t>
      </w:r>
      <w:r w:rsidR="00362ADC">
        <w:rPr>
          <w:color w:val="000000"/>
        </w:rPr>
        <w:t xml:space="preserve"> </w:t>
      </w:r>
      <w:r w:rsidR="00362ADC" w:rsidRPr="00362ADC">
        <w:rPr>
          <w:color w:val="000000"/>
        </w:rPr>
        <w:t>(IEC 62368-1 Limited Power Source)</w:t>
      </w:r>
    </w:p>
    <w:p w14:paraId="459224C3" w14:textId="77777777" w:rsidR="00B52D04" w:rsidRPr="00B52D04" w:rsidRDefault="00980E0D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>P</w:t>
      </w:r>
      <w:r w:rsidR="000112B5" w:rsidRPr="00B52D04">
        <w:rPr>
          <w:color w:val="000000"/>
        </w:rPr>
        <w:t>o</w:t>
      </w:r>
      <w:r w:rsidRPr="00B52D04">
        <w:rPr>
          <w:color w:val="000000"/>
        </w:rPr>
        <w:t>E:</w:t>
      </w:r>
      <w:r w:rsidRPr="00B52D04">
        <w:rPr>
          <w:color w:val="000000"/>
        </w:rPr>
        <w:tab/>
      </w:r>
    </w:p>
    <w:p w14:paraId="48B549EE" w14:textId="6DC93A76" w:rsidR="00980E0D" w:rsidRPr="00B52D04" w:rsidRDefault="00B52D04" w:rsidP="00B52D0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 xml:space="preserve">Full-function mode:  </w:t>
      </w:r>
      <w:r w:rsidR="0026534E" w:rsidRPr="00B52D04">
        <w:rPr>
          <w:color w:val="000000"/>
        </w:rPr>
        <w:t>IEEE 802</w:t>
      </w:r>
      <w:r w:rsidR="0048237C" w:rsidRPr="00B52D04">
        <w:rPr>
          <w:color w:val="000000"/>
        </w:rPr>
        <w:t>.3</w:t>
      </w:r>
      <w:r w:rsidR="000112B5" w:rsidRPr="00B52D04">
        <w:rPr>
          <w:color w:val="000000"/>
        </w:rPr>
        <w:t>bt</w:t>
      </w:r>
      <w:r w:rsidR="0026534E" w:rsidRPr="00B52D04">
        <w:rPr>
          <w:color w:val="000000"/>
        </w:rPr>
        <w:t xml:space="preserve"> </w:t>
      </w:r>
      <w:r w:rsidR="000112B5" w:rsidRPr="00B52D04">
        <w:rPr>
          <w:color w:val="000000"/>
        </w:rPr>
        <w:t xml:space="preserve">Type </w:t>
      </w:r>
      <w:r w:rsidR="002656BE" w:rsidRPr="00B52D04">
        <w:rPr>
          <w:color w:val="000000"/>
        </w:rPr>
        <w:t>3</w:t>
      </w:r>
      <w:r w:rsidR="000112B5" w:rsidRPr="00B52D04">
        <w:rPr>
          <w:color w:val="000000"/>
        </w:rPr>
        <w:t xml:space="preserve">, Class </w:t>
      </w:r>
      <w:r w:rsidR="002656BE" w:rsidRPr="00B52D04">
        <w:rPr>
          <w:color w:val="000000"/>
        </w:rPr>
        <w:t>6,</w:t>
      </w:r>
      <w:r w:rsidR="00EF2EFD" w:rsidRPr="00B52D04">
        <w:rPr>
          <w:color w:val="000000"/>
        </w:rPr>
        <w:t xml:space="preserve"> </w:t>
      </w:r>
      <w:r w:rsidR="002656BE" w:rsidRPr="00B52D04">
        <w:rPr>
          <w:color w:val="000000"/>
        </w:rPr>
        <w:t>6</w:t>
      </w:r>
      <w:r w:rsidR="00EF2EFD" w:rsidRPr="00B52D04">
        <w:rPr>
          <w:color w:val="000000"/>
        </w:rPr>
        <w:t>0W</w:t>
      </w:r>
    </w:p>
    <w:p w14:paraId="318E5F11" w14:textId="207854C9" w:rsidR="00B52D04" w:rsidRPr="00B52D04" w:rsidRDefault="00B52D04" w:rsidP="00B52D04">
      <w:pPr>
        <w:numPr>
          <w:ilvl w:val="4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B52D04">
        <w:rPr>
          <w:color w:val="000000"/>
        </w:rPr>
        <w:t>Low-power mode:  IEEE 802.3bt Type 2, Class 4, 30W</w:t>
      </w:r>
    </w:p>
    <w:p w14:paraId="6042C7FA" w14:textId="252447E6" w:rsidR="00C2481D" w:rsidRPr="00B52D04" w:rsidRDefault="0026534E" w:rsidP="005959EC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52D04">
        <w:rPr>
          <w:color w:val="000000"/>
        </w:rPr>
        <w:t>Power Consumption</w:t>
      </w:r>
      <w:r w:rsidR="005F432F" w:rsidRPr="00B52D04">
        <w:rPr>
          <w:color w:val="000000"/>
        </w:rPr>
        <w:t xml:space="preserve"> (</w:t>
      </w:r>
      <w:r w:rsidR="009F0E9B" w:rsidRPr="00B52D04">
        <w:rPr>
          <w:color w:val="000000"/>
        </w:rPr>
        <w:t xml:space="preserve">typical – </w:t>
      </w:r>
      <w:r w:rsidR="005F432F" w:rsidRPr="00B52D04">
        <w:rPr>
          <w:color w:val="000000"/>
        </w:rPr>
        <w:t>maximum)</w:t>
      </w:r>
    </w:p>
    <w:p w14:paraId="44FAF2AE" w14:textId="6D296161" w:rsidR="005F432F" w:rsidRPr="002656BE" w:rsidRDefault="000112B5" w:rsidP="00280D4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2656BE">
        <w:rPr>
          <w:color w:val="000000"/>
        </w:rPr>
        <w:t>24</w:t>
      </w:r>
      <w:r w:rsidR="005F432F" w:rsidRPr="002656BE">
        <w:rPr>
          <w:color w:val="000000"/>
        </w:rPr>
        <w:t xml:space="preserve"> V</w:t>
      </w:r>
      <w:r w:rsidRPr="002656BE">
        <w:rPr>
          <w:color w:val="000000"/>
        </w:rPr>
        <w:t>A</w:t>
      </w:r>
      <w:r w:rsidR="005F432F" w:rsidRPr="002656BE">
        <w:rPr>
          <w:color w:val="000000"/>
        </w:rPr>
        <w:t>C:</w:t>
      </w:r>
      <w:r w:rsidR="00ED1A06" w:rsidRPr="002656BE">
        <w:rPr>
          <w:color w:val="000000"/>
        </w:rPr>
        <w:tab/>
      </w:r>
      <w:r w:rsidR="009F0E9B" w:rsidRPr="009F0E9B">
        <w:rPr>
          <w:color w:val="000000"/>
        </w:rPr>
        <w:t>3</w:t>
      </w:r>
      <w:r w:rsidR="001F722B">
        <w:rPr>
          <w:color w:val="000000"/>
        </w:rPr>
        <w:t>2</w:t>
      </w:r>
      <w:r w:rsidR="009F0E9B" w:rsidRPr="009F0E9B">
        <w:rPr>
          <w:color w:val="000000"/>
        </w:rPr>
        <w:t xml:space="preserve"> VA –</w:t>
      </w:r>
      <w:r w:rsidR="009F0E9B">
        <w:rPr>
          <w:color w:val="000000"/>
        </w:rPr>
        <w:t xml:space="preserve"> </w:t>
      </w:r>
      <w:r w:rsidR="00791A42" w:rsidRPr="00791A42">
        <w:rPr>
          <w:color w:val="000000"/>
        </w:rPr>
        <w:t>7</w:t>
      </w:r>
      <w:r w:rsidR="001F722B">
        <w:rPr>
          <w:color w:val="000000"/>
        </w:rPr>
        <w:t xml:space="preserve">2 </w:t>
      </w:r>
      <w:r w:rsidR="00791A42">
        <w:rPr>
          <w:color w:val="000000"/>
        </w:rPr>
        <w:t>VA</w:t>
      </w:r>
      <w:r w:rsidR="002656BE" w:rsidRPr="002656BE">
        <w:rPr>
          <w:color w:val="000000"/>
        </w:rPr>
        <w:t xml:space="preserve"> at 24VAC, 50/60H</w:t>
      </w:r>
      <w:r w:rsidR="009F0E9B" w:rsidRPr="009F0E9B">
        <w:rPr>
          <w:color w:val="000000"/>
        </w:rPr>
        <w:t>z</w:t>
      </w:r>
    </w:p>
    <w:p w14:paraId="6A3CDE8A" w14:textId="5DD04223" w:rsidR="005F432F" w:rsidRDefault="000112B5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36</w:t>
      </w:r>
      <w:r w:rsidR="005F432F">
        <w:rPr>
          <w:color w:val="000000"/>
        </w:rPr>
        <w:t xml:space="preserve"> V</w:t>
      </w:r>
      <w:r>
        <w:rPr>
          <w:color w:val="000000"/>
        </w:rPr>
        <w:t>D</w:t>
      </w:r>
      <w:r w:rsidR="005F432F">
        <w:rPr>
          <w:color w:val="000000"/>
        </w:rPr>
        <w:t>C</w:t>
      </w:r>
      <w:r w:rsidR="004F7A77">
        <w:rPr>
          <w:color w:val="000000"/>
        </w:rPr>
        <w:t>:</w:t>
      </w:r>
      <w:r w:rsidR="004F7A77">
        <w:rPr>
          <w:color w:val="000000"/>
        </w:rPr>
        <w:tab/>
      </w:r>
      <w:r w:rsidR="001F722B">
        <w:rPr>
          <w:color w:val="000000"/>
        </w:rPr>
        <w:t>17</w:t>
      </w:r>
      <w:r w:rsidR="009F0E9B" w:rsidRPr="009F0E9B">
        <w:rPr>
          <w:color w:val="000000"/>
        </w:rPr>
        <w:t xml:space="preserve"> W –</w:t>
      </w:r>
      <w:r w:rsidR="009F0E9B">
        <w:rPr>
          <w:color w:val="000000"/>
        </w:rPr>
        <w:t xml:space="preserve"> </w:t>
      </w:r>
      <w:r w:rsidR="001F722B">
        <w:rPr>
          <w:color w:val="000000"/>
        </w:rPr>
        <w:t>46.8</w:t>
      </w:r>
      <w:r w:rsidR="00791A42">
        <w:rPr>
          <w:color w:val="000000"/>
        </w:rPr>
        <w:t xml:space="preserve"> </w:t>
      </w:r>
      <w:r w:rsidR="004F7A77">
        <w:rPr>
          <w:color w:val="000000"/>
        </w:rPr>
        <w:t>W</w:t>
      </w:r>
    </w:p>
    <w:p w14:paraId="3C325276" w14:textId="2331CD10" w:rsidR="005F432F" w:rsidRDefault="005F432F" w:rsidP="00B07E9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80E0D">
        <w:rPr>
          <w:color w:val="000000"/>
        </w:rPr>
        <w:t>P</w:t>
      </w:r>
      <w:r w:rsidR="000112B5">
        <w:rPr>
          <w:color w:val="000000"/>
        </w:rPr>
        <w:t>o</w:t>
      </w:r>
      <w:r w:rsidRPr="00980E0D">
        <w:rPr>
          <w:color w:val="000000"/>
        </w:rPr>
        <w:t>E:</w:t>
      </w:r>
      <w:r w:rsidRPr="00980E0D">
        <w:rPr>
          <w:color w:val="000000"/>
        </w:rPr>
        <w:tab/>
      </w:r>
      <w:r w:rsidR="00CA33E3">
        <w:rPr>
          <w:color w:val="000000"/>
        </w:rPr>
        <w:tab/>
      </w:r>
      <w:r w:rsidR="001F722B">
        <w:rPr>
          <w:color w:val="000000"/>
        </w:rPr>
        <w:t>21</w:t>
      </w:r>
      <w:r w:rsidR="009F0E9B" w:rsidRPr="009F0E9B">
        <w:rPr>
          <w:color w:val="000000"/>
        </w:rPr>
        <w:t xml:space="preserve"> W –</w:t>
      </w:r>
      <w:r w:rsidR="009F0E9B">
        <w:rPr>
          <w:color w:val="000000"/>
        </w:rPr>
        <w:t xml:space="preserve"> </w:t>
      </w:r>
      <w:r w:rsidR="001F722B">
        <w:rPr>
          <w:color w:val="000000"/>
        </w:rPr>
        <w:t>48.6</w:t>
      </w:r>
      <w:r w:rsidR="00791A42">
        <w:rPr>
          <w:color w:val="000000"/>
        </w:rPr>
        <w:t xml:space="preserve"> </w:t>
      </w:r>
      <w:r w:rsidR="004F7A77">
        <w:rPr>
          <w:color w:val="000000"/>
        </w:rPr>
        <w:t xml:space="preserve">W </w:t>
      </w:r>
      <w:r w:rsidR="006616AF">
        <w:rPr>
          <w:color w:val="000000"/>
        </w:rPr>
        <w:t>at PoE 54VDC (</w:t>
      </w:r>
      <w:r w:rsidRPr="00980E0D">
        <w:rPr>
          <w:color w:val="000000"/>
        </w:rPr>
        <w:t>IEEE 802.3</w:t>
      </w:r>
      <w:r w:rsidR="006616AF">
        <w:rPr>
          <w:color w:val="000000"/>
        </w:rPr>
        <w:t>bt</w:t>
      </w:r>
      <w:r w:rsidR="006616AF" w:rsidRPr="00980E0D">
        <w:rPr>
          <w:color w:val="000000"/>
        </w:rPr>
        <w:t xml:space="preserve"> </w:t>
      </w:r>
      <w:r w:rsidR="006616AF">
        <w:rPr>
          <w:color w:val="000000"/>
        </w:rPr>
        <w:t xml:space="preserve">Type </w:t>
      </w:r>
      <w:r w:rsidR="002656BE">
        <w:rPr>
          <w:color w:val="000000"/>
        </w:rPr>
        <w:t>3</w:t>
      </w:r>
      <w:r w:rsidR="006616AF">
        <w:rPr>
          <w:color w:val="000000"/>
        </w:rPr>
        <w:t xml:space="preserve">, Class </w:t>
      </w:r>
      <w:r w:rsidR="002656BE">
        <w:rPr>
          <w:color w:val="000000"/>
        </w:rPr>
        <w:t>6</w:t>
      </w:r>
      <w:r w:rsidR="006616AF">
        <w:rPr>
          <w:color w:val="000000"/>
        </w:rPr>
        <w:t>)</w:t>
      </w:r>
    </w:p>
    <w:p w14:paraId="3FF5CB79" w14:textId="4CB2CF05" w:rsidR="009F40FB" w:rsidRDefault="009F40FB" w:rsidP="009F40FB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9F40FB">
        <w:rPr>
          <w:color w:val="000000"/>
        </w:rPr>
        <w:t>Build-in Surge Suppression</w:t>
      </w:r>
    </w:p>
    <w:p w14:paraId="24D18450" w14:textId="77777777" w:rsidR="00983297" w:rsidRDefault="00983297" w:rsidP="00983297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06608F">
        <w:rPr>
          <w:color w:val="000000"/>
        </w:rPr>
        <w:t>Built-in surge protection for power, data, and network interfaces</w:t>
      </w:r>
    </w:p>
    <w:p w14:paraId="3EA8E4E8" w14:textId="52A5C41E" w:rsidR="009F40FB" w:rsidRPr="001F722B" w:rsidRDefault="009F40FB" w:rsidP="009F40FB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1F722B">
        <w:rPr>
          <w:color w:val="000000"/>
        </w:rPr>
        <w:t xml:space="preserve">Compliant with EN 55024 levels. </w:t>
      </w:r>
      <w:r w:rsidRPr="001F722B">
        <w:rPr>
          <w:b/>
          <w:bCs/>
          <w:color w:val="000000"/>
        </w:rPr>
        <w:t>Note</w:t>
      </w:r>
      <w:r w:rsidRPr="001F722B">
        <w:rPr>
          <w:color w:val="000000"/>
        </w:rPr>
        <w:t>: The camera must be installed per the installation manual to achieve the standard levels.</w:t>
      </w:r>
    </w:p>
    <w:p w14:paraId="6042C7FE" w14:textId="77777777" w:rsidR="00C2481D" w:rsidRDefault="0026534E" w:rsidP="00466D75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b/>
          <w:color w:val="000000"/>
        </w:rPr>
      </w:pPr>
      <w:r>
        <w:rPr>
          <w:b/>
          <w:color w:val="000000"/>
        </w:rPr>
        <w:t>MECHANICAL AND ENVIRONMENTAL</w:t>
      </w:r>
    </w:p>
    <w:p w14:paraId="6042C7FF" w14:textId="251A0651" w:rsidR="00C2481D" w:rsidRDefault="0026534E" w:rsidP="00F566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Construction Material: </w:t>
      </w:r>
      <w:r>
        <w:rPr>
          <w:color w:val="000000"/>
        </w:rPr>
        <w:tab/>
        <w:t>Aluminum</w:t>
      </w:r>
      <w:r w:rsidR="00791A42">
        <w:rPr>
          <w:color w:val="000000"/>
        </w:rPr>
        <w:t xml:space="preserve"> housing</w:t>
      </w:r>
      <w:r>
        <w:rPr>
          <w:color w:val="000000"/>
        </w:rPr>
        <w:t xml:space="preserve">; </w:t>
      </w:r>
      <w:r w:rsidR="00573712">
        <w:rPr>
          <w:color w:val="000000"/>
        </w:rPr>
        <w:t>polycarbonate</w:t>
      </w:r>
      <w:r>
        <w:rPr>
          <w:color w:val="000000"/>
        </w:rPr>
        <w:t xml:space="preserve"> bubble</w:t>
      </w:r>
    </w:p>
    <w:p w14:paraId="6042C800" w14:textId="2E3984B4" w:rsidR="00C2481D" w:rsidRDefault="0026534E" w:rsidP="00F566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b/>
          <w:color w:val="000000"/>
        </w:rPr>
      </w:pPr>
      <w:r>
        <w:rPr>
          <w:color w:val="000000"/>
        </w:rPr>
        <w:t>Finish:</w:t>
      </w:r>
      <w:r>
        <w:rPr>
          <w:color w:val="000000"/>
        </w:rPr>
        <w:tab/>
      </w:r>
      <w:r>
        <w:rPr>
          <w:color w:val="000000"/>
        </w:rPr>
        <w:tab/>
      </w:r>
      <w:r w:rsidR="00B07E95">
        <w:rPr>
          <w:color w:val="000000"/>
        </w:rPr>
        <w:tab/>
      </w:r>
      <w:r>
        <w:rPr>
          <w:color w:val="000000"/>
        </w:rPr>
        <w:t>White</w:t>
      </w:r>
    </w:p>
    <w:p w14:paraId="6042C801" w14:textId="6FCC0837" w:rsidR="00C2481D" w:rsidRPr="00630439" w:rsidRDefault="0026534E" w:rsidP="00F566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b/>
          <w:color w:val="000000"/>
        </w:rPr>
      </w:pPr>
      <w:r>
        <w:rPr>
          <w:color w:val="000000"/>
        </w:rPr>
        <w:t>Impact Resistance:</w:t>
      </w:r>
      <w:r>
        <w:rPr>
          <w:color w:val="000000"/>
        </w:rPr>
        <w:tab/>
      </w:r>
      <w:r>
        <w:rPr>
          <w:color w:val="000000"/>
        </w:rPr>
        <w:tab/>
        <w:t>IK10</w:t>
      </w:r>
    </w:p>
    <w:p w14:paraId="776FD283" w14:textId="77777777" w:rsidR="00630439" w:rsidRDefault="00630439" w:rsidP="0063043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8E5FC5">
        <w:rPr>
          <w:color w:val="000000"/>
        </w:rPr>
        <w:t>Ingress Protection:</w:t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  <w:sz w:val="24"/>
          <w:szCs w:val="24"/>
        </w:rPr>
        <w:tab/>
      </w:r>
      <w:r w:rsidRPr="008E5FC5">
        <w:rPr>
          <w:color w:val="000000"/>
        </w:rPr>
        <w:t>IP66</w:t>
      </w:r>
    </w:p>
    <w:p w14:paraId="6042C802" w14:textId="5439B036" w:rsidR="00C2481D" w:rsidRDefault="0026534E" w:rsidP="00F566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  <w:lang w:val="de-DE"/>
        </w:rPr>
      </w:pPr>
      <w:r w:rsidRPr="00D725E6">
        <w:rPr>
          <w:color w:val="000000"/>
          <w:lang w:val="de-DE"/>
        </w:rPr>
        <w:t xml:space="preserve">Dimensions (D x H):  </w:t>
      </w:r>
      <w:r w:rsidRPr="00D725E6">
        <w:rPr>
          <w:color w:val="000000"/>
          <w:lang w:val="de-DE"/>
        </w:rPr>
        <w:tab/>
      </w:r>
      <w:r w:rsidR="00695F31" w:rsidRPr="00D725E6">
        <w:rPr>
          <w:color w:val="000000"/>
          <w:lang w:val="de-DE"/>
        </w:rPr>
        <w:t>210.65</w:t>
      </w:r>
      <w:r w:rsidRPr="00D725E6">
        <w:rPr>
          <w:color w:val="000000"/>
          <w:lang w:val="de-DE"/>
        </w:rPr>
        <w:t xml:space="preserve"> mm x </w:t>
      </w:r>
      <w:r w:rsidR="00695F31" w:rsidRPr="00D725E6">
        <w:rPr>
          <w:color w:val="000000"/>
          <w:lang w:val="de-DE"/>
        </w:rPr>
        <w:t>324</w:t>
      </w:r>
      <w:r w:rsidRPr="00D725E6">
        <w:rPr>
          <w:color w:val="000000"/>
          <w:lang w:val="de-DE"/>
        </w:rPr>
        <w:t xml:space="preserve"> mm </w:t>
      </w:r>
      <w:r w:rsidR="00B07E95" w:rsidRPr="00D725E6">
        <w:rPr>
          <w:color w:val="000000"/>
          <w:lang w:val="de-DE"/>
        </w:rPr>
        <w:t>(8.3 in. x 12</w:t>
      </w:r>
      <w:r w:rsidRPr="00D725E6">
        <w:rPr>
          <w:color w:val="000000"/>
          <w:lang w:val="de-DE"/>
        </w:rPr>
        <w:t>.8 in</w:t>
      </w:r>
      <w:r w:rsidR="00695F31" w:rsidRPr="00D725E6">
        <w:rPr>
          <w:color w:val="000000"/>
          <w:lang w:val="de-DE"/>
        </w:rPr>
        <w:t>.</w:t>
      </w:r>
      <w:r w:rsidRPr="00D725E6">
        <w:rPr>
          <w:color w:val="000000"/>
          <w:lang w:val="de-DE"/>
        </w:rPr>
        <w:t>)</w:t>
      </w:r>
    </w:p>
    <w:p w14:paraId="6042C803" w14:textId="77777777" w:rsidR="00C2481D" w:rsidRDefault="0026534E" w:rsidP="00F56617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Temperature:</w:t>
      </w:r>
    </w:p>
    <w:p w14:paraId="6042C804" w14:textId="08C7D070" w:rsidR="00C2481D" w:rsidRDefault="0026534E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Operating: </w:t>
      </w:r>
      <w:r>
        <w:rPr>
          <w:color w:val="000000"/>
        </w:rPr>
        <w:tab/>
        <w:t xml:space="preserve"> </w:t>
      </w:r>
      <w:r>
        <w:rPr>
          <w:color w:val="000000"/>
        </w:rPr>
        <w:tab/>
        <w:t>-</w:t>
      </w:r>
      <w:r w:rsidR="0024460B">
        <w:rPr>
          <w:color w:val="000000"/>
        </w:rPr>
        <w:t>40</w:t>
      </w:r>
      <w:r w:rsidR="00B07E95">
        <w:rPr>
          <w:color w:val="000000"/>
        </w:rPr>
        <w:t xml:space="preserve"> </w:t>
      </w:r>
      <w:r>
        <w:rPr>
          <w:color w:val="000000"/>
        </w:rPr>
        <w:t xml:space="preserve">°C to </w:t>
      </w:r>
      <w:r w:rsidR="002656BE">
        <w:rPr>
          <w:color w:val="000000"/>
        </w:rPr>
        <w:t>6</w:t>
      </w:r>
      <w:r w:rsidR="00695F31"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>°C (-4</w:t>
      </w:r>
      <w:r w:rsidR="008A52E3"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 xml:space="preserve">°F to </w:t>
      </w:r>
      <w:r w:rsidR="008A52E3">
        <w:rPr>
          <w:color w:val="000000"/>
        </w:rPr>
        <w:t>1</w:t>
      </w:r>
      <w:r w:rsidR="002656BE">
        <w:rPr>
          <w:color w:val="000000"/>
        </w:rPr>
        <w:t>40</w:t>
      </w:r>
      <w:r w:rsidR="00B07E95">
        <w:rPr>
          <w:color w:val="000000"/>
        </w:rPr>
        <w:t xml:space="preserve"> </w:t>
      </w:r>
      <w:r>
        <w:rPr>
          <w:color w:val="000000"/>
        </w:rPr>
        <w:t>°F)</w:t>
      </w:r>
    </w:p>
    <w:p w14:paraId="6042C805" w14:textId="52D2E4EF" w:rsidR="00C2481D" w:rsidRDefault="0026534E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Storage:</w:t>
      </w:r>
      <w:r>
        <w:rPr>
          <w:color w:val="000000"/>
        </w:rPr>
        <w:tab/>
      </w:r>
      <w:r>
        <w:rPr>
          <w:color w:val="000000"/>
        </w:rPr>
        <w:tab/>
        <w:t>-</w:t>
      </w:r>
      <w:r w:rsidR="00695F31">
        <w:rPr>
          <w:color w:val="000000"/>
        </w:rPr>
        <w:t>4</w:t>
      </w:r>
      <w:r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 xml:space="preserve">°C to </w:t>
      </w:r>
      <w:r w:rsidR="00201747">
        <w:rPr>
          <w:color w:val="000000"/>
        </w:rPr>
        <w:t>7</w:t>
      </w:r>
      <w:r>
        <w:rPr>
          <w:color w:val="000000"/>
        </w:rPr>
        <w:t>0</w:t>
      </w:r>
      <w:r w:rsidR="00B07E95">
        <w:rPr>
          <w:color w:val="000000"/>
        </w:rPr>
        <w:t xml:space="preserve"> </w:t>
      </w:r>
      <w:r>
        <w:rPr>
          <w:color w:val="000000"/>
        </w:rPr>
        <w:t>ºC (-</w:t>
      </w:r>
      <w:r w:rsidR="00695F31">
        <w:rPr>
          <w:color w:val="000000"/>
        </w:rPr>
        <w:t>40</w:t>
      </w:r>
      <w:r w:rsidR="00B07E95">
        <w:rPr>
          <w:color w:val="000000"/>
        </w:rPr>
        <w:t xml:space="preserve"> </w:t>
      </w:r>
      <w:r>
        <w:rPr>
          <w:color w:val="000000"/>
        </w:rPr>
        <w:t>°F to 1</w:t>
      </w:r>
      <w:r w:rsidR="00201747">
        <w:rPr>
          <w:color w:val="000000"/>
        </w:rPr>
        <w:t>5</w:t>
      </w:r>
      <w:r>
        <w:rPr>
          <w:color w:val="000000"/>
        </w:rPr>
        <w:t>8</w:t>
      </w:r>
      <w:r w:rsidR="00B07E95">
        <w:rPr>
          <w:color w:val="000000"/>
        </w:rPr>
        <w:t xml:space="preserve"> </w:t>
      </w:r>
      <w:r>
        <w:rPr>
          <w:color w:val="000000"/>
        </w:rPr>
        <w:t>ºF)</w:t>
      </w:r>
    </w:p>
    <w:p w14:paraId="41A4E0E1" w14:textId="77777777" w:rsidR="00A308AB" w:rsidRDefault="008458AE" w:rsidP="00466D7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Relative Humidity (</w:t>
      </w:r>
      <w:r w:rsidR="00E33CE7">
        <w:rPr>
          <w:color w:val="000000"/>
        </w:rPr>
        <w:t>non-</w:t>
      </w:r>
      <w:r>
        <w:rPr>
          <w:color w:val="000000"/>
        </w:rPr>
        <w:t>condensing):</w:t>
      </w:r>
    </w:p>
    <w:p w14:paraId="3215AE7C" w14:textId="470DD1B7" w:rsidR="00B553C6" w:rsidRDefault="00E33CE7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A308AB">
        <w:rPr>
          <w:color w:val="000000"/>
        </w:rPr>
        <w:t>Operating</w:t>
      </w:r>
      <w:r w:rsidRPr="00A308AB">
        <w:rPr>
          <w:color w:val="000000"/>
        </w:rPr>
        <w:tab/>
      </w:r>
      <w:r w:rsidRPr="00A308AB">
        <w:rPr>
          <w:color w:val="000000"/>
        </w:rPr>
        <w:tab/>
      </w:r>
      <w:r w:rsidR="00695F31">
        <w:rPr>
          <w:color w:val="000000"/>
        </w:rPr>
        <w:t>0</w:t>
      </w:r>
      <w:r w:rsidR="008458AE" w:rsidRPr="00A308AB">
        <w:rPr>
          <w:color w:val="000000"/>
        </w:rPr>
        <w:t xml:space="preserve"> to 9</w:t>
      </w:r>
      <w:r w:rsidR="00695F31">
        <w:rPr>
          <w:color w:val="000000"/>
        </w:rPr>
        <w:t>5</w:t>
      </w:r>
      <w:r w:rsidR="008458AE" w:rsidRPr="00A308AB">
        <w:rPr>
          <w:color w:val="000000"/>
        </w:rPr>
        <w:t>%</w:t>
      </w:r>
    </w:p>
    <w:p w14:paraId="4BC39E7A" w14:textId="19AC09C9" w:rsidR="00A308AB" w:rsidRPr="00A308AB" w:rsidRDefault="00A308AB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Storage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760E4">
        <w:rPr>
          <w:color w:val="000000"/>
        </w:rPr>
        <w:t>0 to 9</w:t>
      </w:r>
      <w:r w:rsidR="00B07E95">
        <w:rPr>
          <w:color w:val="000000"/>
        </w:rPr>
        <w:t>5</w:t>
      </w:r>
      <w:r w:rsidR="009760E4">
        <w:rPr>
          <w:color w:val="000000"/>
        </w:rPr>
        <w:t>%</w:t>
      </w:r>
    </w:p>
    <w:p w14:paraId="7DD0EA56" w14:textId="77777777" w:rsidR="0000188A" w:rsidRDefault="008E5FC5" w:rsidP="00466D7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 w:rsidRPr="0000188A">
        <w:rPr>
          <w:color w:val="000000"/>
        </w:rPr>
        <w:t>Mounting:</w:t>
      </w:r>
    </w:p>
    <w:p w14:paraId="2A477272" w14:textId="73CB8777" w:rsidR="0000188A" w:rsidRDefault="00695F31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 xml:space="preserve">Pendant arm </w:t>
      </w:r>
      <w:r w:rsidR="008E5FC5" w:rsidRPr="0000188A">
        <w:rPr>
          <w:color w:val="000000"/>
        </w:rPr>
        <w:t>mount</w:t>
      </w:r>
    </w:p>
    <w:p w14:paraId="49AD30BC" w14:textId="2757E363" w:rsidR="00695F31" w:rsidRDefault="00695F31" w:rsidP="00466D75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Pipe mount</w:t>
      </w:r>
    </w:p>
    <w:p w14:paraId="7DA3A3B9" w14:textId="2080A6B4" w:rsidR="0023235D" w:rsidRDefault="0023235D" w:rsidP="00466D7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color w:val="000000"/>
        </w:rPr>
      </w:pPr>
      <w:r>
        <w:rPr>
          <w:color w:val="000000"/>
        </w:rPr>
        <w:t>Wind load:</w:t>
      </w:r>
      <w:r>
        <w:rPr>
          <w:color w:val="000000"/>
        </w:rPr>
        <w:tab/>
      </w:r>
      <w:r>
        <w:rPr>
          <w:color w:val="000000"/>
        </w:rPr>
        <w:tab/>
      </w:r>
      <w:r>
        <w:t xml:space="preserve">Camera will hold its position in gusts up to </w:t>
      </w:r>
      <w:r w:rsidR="009E33F8">
        <w:t xml:space="preserve">274 kph </w:t>
      </w:r>
      <w:r>
        <w:t>(</w:t>
      </w:r>
      <w:r w:rsidR="009E33F8">
        <w:t>170 mph</w:t>
      </w:r>
      <w:r>
        <w:t>).</w:t>
      </w:r>
    </w:p>
    <w:p w14:paraId="619F3B06" w14:textId="3213EDC4" w:rsidR="00A2037F" w:rsidRDefault="003C1C85" w:rsidP="003C1C8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bookmarkStart w:id="18" w:name="_Hlk204352460"/>
      <w:r w:rsidRPr="00E74F8A">
        <w:rPr>
          <w:color w:val="000000"/>
        </w:rPr>
        <w:t>Mean time between failures (MTBF):</w:t>
      </w:r>
      <w:r w:rsidRPr="00E74F8A">
        <w:rPr>
          <w:color w:val="000000"/>
        </w:rPr>
        <w:tab/>
      </w:r>
      <w:r w:rsidRPr="00E74F8A">
        <w:rPr>
          <w:color w:val="000000"/>
        </w:rPr>
        <w:tab/>
      </w:r>
      <w:r w:rsidR="001F722B" w:rsidRPr="00E74F8A">
        <w:rPr>
          <w:color w:val="000000"/>
        </w:rPr>
        <w:t>~276,000</w:t>
      </w:r>
      <w:r w:rsidRPr="00E74F8A">
        <w:rPr>
          <w:color w:val="000000"/>
        </w:rPr>
        <w:t xml:space="preserve"> hours</w:t>
      </w:r>
      <w:bookmarkEnd w:id="18"/>
    </w:p>
    <w:p w14:paraId="419551AB" w14:textId="77777777" w:rsidR="00A2037F" w:rsidRDefault="00A2037F">
      <w:pPr>
        <w:rPr>
          <w:color w:val="000000"/>
        </w:rPr>
      </w:pPr>
      <w:r>
        <w:rPr>
          <w:color w:val="000000"/>
        </w:rPr>
        <w:br w:type="page"/>
      </w:r>
    </w:p>
    <w:p w14:paraId="61D5CD64" w14:textId="22D0E200" w:rsidR="00F66FCB" w:rsidRPr="00F66FCB" w:rsidRDefault="00F66FCB" w:rsidP="00F66FCB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b/>
          <w:bCs/>
          <w:color w:val="000000"/>
        </w:rPr>
      </w:pPr>
      <w:r w:rsidRPr="00F66FCB">
        <w:rPr>
          <w:b/>
          <w:bCs/>
          <w:color w:val="000000"/>
        </w:rPr>
        <w:t>ACCESSORIES</w:t>
      </w:r>
    </w:p>
    <w:p w14:paraId="4AA991D5" w14:textId="3943B29B" w:rsidR="009124E7" w:rsidRPr="00B07E95" w:rsidRDefault="003D721C" w:rsidP="00B07E9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07E95">
        <w:rPr>
          <w:color w:val="000000"/>
        </w:rPr>
        <w:t>The Manufacturer shall offer accessories to enable the mounting of the dome camera in</w:t>
      </w:r>
      <w:r w:rsidR="00440299" w:rsidRPr="00B07E95">
        <w:rPr>
          <w:color w:val="000000"/>
        </w:rPr>
        <w:t xml:space="preserve"> the following circumstances:</w:t>
      </w:r>
      <w:r w:rsidR="00B07E95" w:rsidRPr="00B07E95">
        <w:rPr>
          <w:color w:val="000000"/>
        </w:rPr>
        <w:t xml:space="preserve"> </w:t>
      </w:r>
      <w:r w:rsidR="009124E7" w:rsidRPr="00B07E95">
        <w:rPr>
          <w:color w:val="000000"/>
        </w:rPr>
        <w:t>Pendant – wall</w:t>
      </w:r>
      <w:r w:rsidR="00695F31" w:rsidRPr="00B07E95">
        <w:rPr>
          <w:color w:val="000000"/>
        </w:rPr>
        <w:t xml:space="preserve"> </w:t>
      </w:r>
      <w:r w:rsidR="009124E7" w:rsidRPr="00B07E95">
        <w:rPr>
          <w:color w:val="000000"/>
        </w:rPr>
        <w:t>or pipe</w:t>
      </w:r>
    </w:p>
    <w:p w14:paraId="4B75BFE2" w14:textId="77777777" w:rsidR="00203182" w:rsidRDefault="00203182" w:rsidP="0020318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Bubbles</w:t>
      </w:r>
    </w:p>
    <w:p w14:paraId="7F4F2A99" w14:textId="7E76B900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NDA-</w:t>
      </w:r>
      <w:r w:rsidRPr="00203182">
        <w:rPr>
          <w:color w:val="000000"/>
        </w:rPr>
        <w:t>7100</w:t>
      </w:r>
      <w:r>
        <w:rPr>
          <w:color w:val="000000"/>
        </w:rPr>
        <w:t>-CBL</w:t>
      </w:r>
      <w:r>
        <w:rPr>
          <w:color w:val="000000"/>
        </w:rPr>
        <w:tab/>
      </w:r>
      <w:r>
        <w:rPr>
          <w:color w:val="000000"/>
        </w:rPr>
        <w:tab/>
        <w:t>Clear replacement bubble</w:t>
      </w:r>
    </w:p>
    <w:p w14:paraId="1B222632" w14:textId="1DB97DC2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>
        <w:rPr>
          <w:color w:val="000000"/>
        </w:rPr>
        <w:t>NDA-</w:t>
      </w:r>
      <w:r w:rsidRPr="00203182">
        <w:rPr>
          <w:color w:val="000000"/>
        </w:rPr>
        <w:t>7100</w:t>
      </w:r>
      <w:r>
        <w:rPr>
          <w:color w:val="000000"/>
        </w:rPr>
        <w:t>-TBL</w:t>
      </w:r>
      <w:r>
        <w:rPr>
          <w:color w:val="000000"/>
        </w:rPr>
        <w:tab/>
      </w:r>
      <w:r>
        <w:rPr>
          <w:color w:val="000000"/>
        </w:rPr>
        <w:tab/>
        <w:t xml:space="preserve">Tinted </w:t>
      </w:r>
      <w:r w:rsidRPr="00203182">
        <w:rPr>
          <w:color w:val="000000"/>
        </w:rPr>
        <w:t>replacement</w:t>
      </w:r>
      <w:r>
        <w:rPr>
          <w:color w:val="000000"/>
        </w:rPr>
        <w:t xml:space="preserve"> bubble</w:t>
      </w:r>
    </w:p>
    <w:p w14:paraId="08201453" w14:textId="18930E0C" w:rsidR="00203182" w:rsidRPr="00B07E95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bookmarkStart w:id="19" w:name="_Hlk199406505"/>
      <w:r>
        <w:rPr>
          <w:color w:val="000000"/>
        </w:rPr>
        <w:t>NDA-</w:t>
      </w:r>
      <w:r w:rsidRPr="00203182">
        <w:rPr>
          <w:color w:val="000000"/>
        </w:rPr>
        <w:t>7100</w:t>
      </w:r>
      <w:r>
        <w:rPr>
          <w:color w:val="000000"/>
        </w:rPr>
        <w:t>-HCBL</w:t>
      </w:r>
      <w:r>
        <w:rPr>
          <w:color w:val="000000"/>
        </w:rPr>
        <w:tab/>
        <w:t xml:space="preserve">Clear, Hydrophilic </w:t>
      </w:r>
      <w:r w:rsidRPr="00203182">
        <w:rPr>
          <w:color w:val="000000"/>
        </w:rPr>
        <w:t>replacement</w:t>
      </w:r>
      <w:r>
        <w:rPr>
          <w:color w:val="000000"/>
        </w:rPr>
        <w:t xml:space="preserve"> bubble</w:t>
      </w:r>
    </w:p>
    <w:bookmarkEnd w:id="19"/>
    <w:p w14:paraId="70F0686C" w14:textId="5F4B0F2B" w:rsidR="00C00255" w:rsidRDefault="00A2037F" w:rsidP="00C00255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Mid-span injector</w:t>
      </w:r>
      <w:r w:rsidR="00DE78F5">
        <w:rPr>
          <w:color w:val="000000"/>
        </w:rPr>
        <w:t>s</w:t>
      </w:r>
    </w:p>
    <w:p w14:paraId="09A12BAD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627813">
        <w:rPr>
          <w:color w:val="000000"/>
        </w:rPr>
        <w:t>NPD-6001C</w:t>
      </w:r>
      <w:r>
        <w:rPr>
          <w:color w:val="000000"/>
        </w:rPr>
        <w:tab/>
      </w:r>
      <w:r>
        <w:rPr>
          <w:color w:val="000000"/>
        </w:rPr>
        <w:tab/>
      </w:r>
      <w:r w:rsidRPr="00627813">
        <w:rPr>
          <w:color w:val="000000"/>
        </w:rPr>
        <w:t>60W indoor</w:t>
      </w:r>
    </w:p>
    <w:p w14:paraId="07153E47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de-DE"/>
        </w:rPr>
      </w:pPr>
      <w:r w:rsidRPr="00627813">
        <w:rPr>
          <w:color w:val="000000"/>
          <w:lang w:val="de-DE"/>
        </w:rPr>
        <w:t>NPD-6001C-E</w:t>
      </w:r>
      <w:r>
        <w:rPr>
          <w:color w:val="000000"/>
          <w:lang w:val="de-DE"/>
        </w:rPr>
        <w:tab/>
      </w:r>
      <w:r>
        <w:rPr>
          <w:color w:val="000000"/>
          <w:lang w:val="de-DE"/>
        </w:rPr>
        <w:tab/>
      </w:r>
      <w:r w:rsidRPr="00627813">
        <w:rPr>
          <w:color w:val="000000"/>
          <w:lang w:val="de-DE"/>
        </w:rPr>
        <w:t>60W IP67</w:t>
      </w:r>
    </w:p>
    <w:p w14:paraId="5502E6A2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627813">
        <w:rPr>
          <w:color w:val="000000"/>
        </w:rPr>
        <w:t>NPD-6001-I</w:t>
      </w:r>
      <w:r>
        <w:rPr>
          <w:color w:val="000000"/>
        </w:rPr>
        <w:tab/>
      </w:r>
      <w:r>
        <w:rPr>
          <w:color w:val="000000"/>
        </w:rPr>
        <w:tab/>
      </w:r>
      <w:r w:rsidRPr="00627813">
        <w:rPr>
          <w:color w:val="000000"/>
        </w:rPr>
        <w:t>60W indoor, industrial</w:t>
      </w:r>
    </w:p>
    <w:p w14:paraId="6B56C192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627813">
        <w:rPr>
          <w:color w:val="000000"/>
        </w:rPr>
        <w:t>NPD-6001C-BT</w:t>
      </w:r>
      <w:r>
        <w:rPr>
          <w:color w:val="000000"/>
        </w:rPr>
        <w:tab/>
      </w:r>
      <w:r>
        <w:rPr>
          <w:color w:val="000000"/>
        </w:rPr>
        <w:tab/>
      </w:r>
      <w:r w:rsidRPr="00627813">
        <w:rPr>
          <w:color w:val="000000"/>
        </w:rPr>
        <w:t>60W indoor TAA</w:t>
      </w:r>
    </w:p>
    <w:p w14:paraId="7A4CED61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de-DE"/>
        </w:rPr>
      </w:pPr>
      <w:r w:rsidRPr="00627813">
        <w:rPr>
          <w:color w:val="000000"/>
          <w:lang w:val="de-DE"/>
        </w:rPr>
        <w:t>NPD-6001C-EBT</w:t>
      </w:r>
      <w:r w:rsidRPr="00627813">
        <w:rPr>
          <w:color w:val="000000"/>
          <w:lang w:val="de-DE"/>
        </w:rPr>
        <w:tab/>
        <w:t>60W IP67 TAA</w:t>
      </w:r>
    </w:p>
    <w:p w14:paraId="743B9F71" w14:textId="77777777" w:rsidR="0084411D" w:rsidRPr="00627813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627813">
        <w:rPr>
          <w:color w:val="000000"/>
        </w:rPr>
        <w:t>NPD-6001-IBT</w:t>
      </w:r>
      <w:r>
        <w:rPr>
          <w:color w:val="000000"/>
        </w:rPr>
        <w:tab/>
      </w:r>
      <w:r>
        <w:rPr>
          <w:color w:val="000000"/>
        </w:rPr>
        <w:tab/>
      </w:r>
      <w:r w:rsidRPr="00627813">
        <w:rPr>
          <w:color w:val="000000"/>
        </w:rPr>
        <w:t>60W indoor</w:t>
      </w:r>
      <w:r>
        <w:rPr>
          <w:color w:val="000000"/>
        </w:rPr>
        <w:t>,</w:t>
      </w:r>
      <w:r w:rsidRPr="00627813">
        <w:rPr>
          <w:color w:val="000000"/>
        </w:rPr>
        <w:t xml:space="preserve"> industrial TAA</w:t>
      </w:r>
    </w:p>
    <w:p w14:paraId="2AFB8577" w14:textId="2E609FF9" w:rsidR="00A2037F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627813">
        <w:rPr>
          <w:color w:val="000000"/>
        </w:rPr>
        <w:t>NDA-6090-PMA</w:t>
      </w:r>
      <w:r>
        <w:rPr>
          <w:color w:val="000000"/>
        </w:rPr>
        <w:tab/>
      </w:r>
      <w:r>
        <w:rPr>
          <w:color w:val="000000"/>
        </w:rPr>
        <w:tab/>
        <w:t>p</w:t>
      </w:r>
      <w:r w:rsidRPr="00627813">
        <w:rPr>
          <w:color w:val="000000"/>
        </w:rPr>
        <w:t>ole mount for midspan</w:t>
      </w:r>
      <w:r>
        <w:rPr>
          <w:color w:val="000000"/>
        </w:rPr>
        <w:t>,</w:t>
      </w:r>
      <w:r w:rsidRPr="00627813">
        <w:rPr>
          <w:color w:val="000000"/>
        </w:rPr>
        <w:t xml:space="preserve"> outdoor</w:t>
      </w:r>
    </w:p>
    <w:p w14:paraId="0C657CFA" w14:textId="1805CB3A" w:rsidR="008166EE" w:rsidRDefault="00A2037F" w:rsidP="00A203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Mounting accesso</w:t>
      </w:r>
      <w:r w:rsidR="00DE78F5">
        <w:rPr>
          <w:color w:val="000000"/>
        </w:rPr>
        <w:t>r</w:t>
      </w:r>
      <w:r>
        <w:rPr>
          <w:color w:val="000000"/>
        </w:rPr>
        <w:t>ie</w:t>
      </w:r>
      <w:r w:rsidR="00DE78F5">
        <w:rPr>
          <w:color w:val="000000"/>
        </w:rPr>
        <w:t>s</w:t>
      </w:r>
      <w:r>
        <w:rPr>
          <w:color w:val="000000"/>
        </w:rPr>
        <w:t xml:space="preserve"> and power supplies</w:t>
      </w:r>
    </w:p>
    <w:p w14:paraId="63ED2C6E" w14:textId="6684E0D5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NDA-7100-PA0H</w:t>
      </w:r>
      <w:r>
        <w:rPr>
          <w:color w:val="000000"/>
        </w:rPr>
        <w:tab/>
        <w:t>W</w:t>
      </w:r>
      <w:r w:rsidRPr="0084411D">
        <w:rPr>
          <w:color w:val="000000"/>
        </w:rPr>
        <w:t>all arm &amp; PSU</w:t>
      </w:r>
      <w:r>
        <w:rPr>
          <w:color w:val="000000"/>
        </w:rPr>
        <w:t>,</w:t>
      </w:r>
      <w:r w:rsidRPr="0084411D">
        <w:rPr>
          <w:color w:val="000000"/>
        </w:rPr>
        <w:t xml:space="preserve"> 24VAC</w:t>
      </w:r>
    </w:p>
    <w:p w14:paraId="1CCE6E20" w14:textId="1AC85A9A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NDA-7100-PA0HF</w:t>
      </w:r>
      <w:r>
        <w:rPr>
          <w:color w:val="000000"/>
        </w:rPr>
        <w:tab/>
      </w:r>
      <w:r w:rsidRPr="0084411D">
        <w:rPr>
          <w:color w:val="000000"/>
        </w:rPr>
        <w:t xml:space="preserve">Wall arm &amp; PSU </w:t>
      </w:r>
      <w:r>
        <w:rPr>
          <w:color w:val="000000"/>
        </w:rPr>
        <w:t>with</w:t>
      </w:r>
      <w:r w:rsidRPr="0084411D">
        <w:rPr>
          <w:color w:val="000000"/>
        </w:rPr>
        <w:t xml:space="preserve"> fiber</w:t>
      </w:r>
      <w:r>
        <w:rPr>
          <w:color w:val="000000"/>
        </w:rPr>
        <w:t xml:space="preserve"> connection,</w:t>
      </w:r>
      <w:r w:rsidRPr="0084411D">
        <w:rPr>
          <w:color w:val="000000"/>
        </w:rPr>
        <w:t xml:space="preserve"> 24VAC</w:t>
      </w:r>
    </w:p>
    <w:p w14:paraId="36638643" w14:textId="4412BF8F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NDA-7100-PA1H</w:t>
      </w:r>
      <w:r>
        <w:rPr>
          <w:color w:val="000000"/>
        </w:rPr>
        <w:tab/>
      </w:r>
      <w:r w:rsidRPr="0084411D">
        <w:rPr>
          <w:color w:val="000000"/>
        </w:rPr>
        <w:t>Wall arm &amp; PSU</w:t>
      </w:r>
      <w:r>
        <w:rPr>
          <w:color w:val="000000"/>
        </w:rPr>
        <w:t>,</w:t>
      </w:r>
      <w:r w:rsidRPr="0084411D">
        <w:rPr>
          <w:color w:val="000000"/>
        </w:rPr>
        <w:t xml:space="preserve"> 120VAC</w:t>
      </w:r>
    </w:p>
    <w:p w14:paraId="23227A81" w14:textId="4A49B9D6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NDA-7100-PA1HF</w:t>
      </w:r>
      <w:r>
        <w:rPr>
          <w:color w:val="000000"/>
        </w:rPr>
        <w:tab/>
      </w:r>
      <w:r w:rsidRPr="0084411D">
        <w:rPr>
          <w:color w:val="000000"/>
        </w:rPr>
        <w:t xml:space="preserve">Wall arm &amp; PSU </w:t>
      </w:r>
      <w:r>
        <w:rPr>
          <w:color w:val="000000"/>
        </w:rPr>
        <w:t>with</w:t>
      </w:r>
      <w:r w:rsidRPr="0084411D">
        <w:rPr>
          <w:color w:val="000000"/>
        </w:rPr>
        <w:t xml:space="preserve"> fiber</w:t>
      </w:r>
      <w:r>
        <w:rPr>
          <w:color w:val="000000"/>
        </w:rPr>
        <w:t xml:space="preserve"> connection,</w:t>
      </w:r>
      <w:r w:rsidRPr="0084411D">
        <w:rPr>
          <w:color w:val="000000"/>
        </w:rPr>
        <w:t xml:space="preserve"> 120VAC</w:t>
      </w:r>
    </w:p>
    <w:p w14:paraId="7CC2693F" w14:textId="3F2C325E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NDA-7100-PA2H</w:t>
      </w:r>
      <w:r>
        <w:rPr>
          <w:color w:val="000000"/>
        </w:rPr>
        <w:tab/>
      </w:r>
      <w:r w:rsidRPr="0084411D">
        <w:rPr>
          <w:color w:val="000000"/>
        </w:rPr>
        <w:t>Wall arm &amp; PSU</w:t>
      </w:r>
      <w:r>
        <w:rPr>
          <w:color w:val="000000"/>
        </w:rPr>
        <w:t xml:space="preserve">, </w:t>
      </w:r>
      <w:r w:rsidRPr="0084411D">
        <w:rPr>
          <w:color w:val="000000"/>
        </w:rPr>
        <w:t>230VAC</w:t>
      </w:r>
    </w:p>
    <w:p w14:paraId="494C938B" w14:textId="2B308960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NDA-7100-PA2HF</w:t>
      </w:r>
      <w:r>
        <w:rPr>
          <w:color w:val="000000"/>
        </w:rPr>
        <w:tab/>
      </w:r>
      <w:r w:rsidRPr="0084411D">
        <w:rPr>
          <w:color w:val="000000"/>
        </w:rPr>
        <w:t xml:space="preserve">Wall arm &amp; PSU </w:t>
      </w:r>
      <w:r>
        <w:rPr>
          <w:color w:val="000000"/>
        </w:rPr>
        <w:t>with</w:t>
      </w:r>
      <w:r w:rsidRPr="0084411D">
        <w:rPr>
          <w:color w:val="000000"/>
        </w:rPr>
        <w:t xml:space="preserve"> fiber</w:t>
      </w:r>
      <w:r>
        <w:rPr>
          <w:color w:val="000000"/>
        </w:rPr>
        <w:t xml:space="preserve"> connection,</w:t>
      </w:r>
      <w:r w:rsidRPr="0084411D">
        <w:rPr>
          <w:color w:val="000000"/>
        </w:rPr>
        <w:t xml:space="preserve"> 230VAC</w:t>
      </w:r>
    </w:p>
    <w:p w14:paraId="19C50681" w14:textId="7F3A2B04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NDA-U-PSU0H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PSU, IR, 24VAC</w:t>
      </w:r>
    </w:p>
    <w:p w14:paraId="36972F85" w14:textId="306BBD98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NDA-U-PSU1H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PSU, IR, 120VAC</w:t>
      </w:r>
    </w:p>
    <w:p w14:paraId="6106E50B" w14:textId="6510F0CE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NDA-U-PSU2H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PSU, IR, 230VAC</w:t>
      </w:r>
    </w:p>
    <w:p w14:paraId="608DCE21" w14:textId="366FFBFC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NDA-7100-PEN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Pendant arm</w:t>
      </w:r>
    </w:p>
    <w:p w14:paraId="3B29C0D9" w14:textId="22631FF9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NDA-7100-PENF</w:t>
      </w:r>
      <w:r>
        <w:rPr>
          <w:color w:val="000000"/>
        </w:rPr>
        <w:tab/>
      </w:r>
      <w:r w:rsidRPr="0084411D">
        <w:rPr>
          <w:color w:val="000000"/>
        </w:rPr>
        <w:t xml:space="preserve">Pendant arm </w:t>
      </w:r>
      <w:r>
        <w:rPr>
          <w:color w:val="000000"/>
        </w:rPr>
        <w:t>with</w:t>
      </w:r>
      <w:r w:rsidRPr="0084411D">
        <w:rPr>
          <w:color w:val="000000"/>
        </w:rPr>
        <w:t xml:space="preserve"> fiber</w:t>
      </w:r>
      <w:r>
        <w:rPr>
          <w:color w:val="000000"/>
        </w:rPr>
        <w:t xml:space="preserve"> connection</w:t>
      </w:r>
    </w:p>
    <w:p w14:paraId="4BD81E25" w14:textId="3853072F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NDA-7100-PIPE</w:t>
      </w:r>
      <w:r>
        <w:rPr>
          <w:color w:val="000000"/>
        </w:rPr>
        <w:tab/>
      </w:r>
      <w:r w:rsidRPr="0084411D">
        <w:rPr>
          <w:color w:val="000000"/>
        </w:rPr>
        <w:t>Pipe mount</w:t>
      </w:r>
    </w:p>
    <w:p w14:paraId="3D095F10" w14:textId="2512E4DF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NDA-7100-PIPEF</w:t>
      </w:r>
      <w:r>
        <w:rPr>
          <w:color w:val="000000"/>
        </w:rPr>
        <w:tab/>
      </w:r>
      <w:r w:rsidRPr="0084411D">
        <w:rPr>
          <w:color w:val="000000"/>
        </w:rPr>
        <w:t xml:space="preserve">Pipe mount </w:t>
      </w:r>
      <w:r>
        <w:rPr>
          <w:color w:val="000000"/>
        </w:rPr>
        <w:t>with</w:t>
      </w:r>
      <w:r w:rsidRPr="0084411D">
        <w:rPr>
          <w:color w:val="000000"/>
        </w:rPr>
        <w:t xml:space="preserve"> fiber</w:t>
      </w:r>
      <w:r>
        <w:rPr>
          <w:color w:val="000000"/>
        </w:rPr>
        <w:t xml:space="preserve"> connection</w:t>
      </w:r>
    </w:p>
    <w:p w14:paraId="2B90B8B0" w14:textId="5DCBB2F9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NDA-PEND-WPLATE</w:t>
      </w:r>
      <w:r>
        <w:rPr>
          <w:color w:val="000000"/>
        </w:rPr>
        <w:tab/>
      </w:r>
      <w:r w:rsidRPr="0084411D">
        <w:rPr>
          <w:color w:val="000000"/>
        </w:rPr>
        <w:t>Mounting plate for NDA-7100-PEN/PENF</w:t>
      </w:r>
    </w:p>
    <w:p w14:paraId="6A0A038A" w14:textId="53D646FC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NDA-U-WMP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Wall mount plate</w:t>
      </w:r>
    </w:p>
    <w:p w14:paraId="1D36A98A" w14:textId="16CCFFAB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NDA-U-CMT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Corner mount adapter</w:t>
      </w:r>
    </w:p>
    <w:p w14:paraId="5512D5E5" w14:textId="0EB3E248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NDA-U-PMT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Pendant pipe mount, 12" (31cm)</w:t>
      </w:r>
    </w:p>
    <w:p w14:paraId="4EA485F6" w14:textId="731D5358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NDA-U-PMAL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Pole mount adapter large</w:t>
      </w:r>
    </w:p>
    <w:p w14:paraId="18B40B0E" w14:textId="24247C85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NDA-U-RMT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Pendant parapet mount</w:t>
      </w:r>
    </w:p>
    <w:p w14:paraId="4E18E603" w14:textId="624E1F0C" w:rsidR="0084411D" w:rsidRPr="0084411D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LTC 9230/01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Parapet roof mount adapter</w:t>
      </w:r>
    </w:p>
    <w:p w14:paraId="2D09D92A" w14:textId="10B8723E" w:rsidR="00A2037F" w:rsidRDefault="0084411D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84411D">
        <w:rPr>
          <w:color w:val="000000"/>
        </w:rPr>
        <w:t>NDA-7100-WP</w:t>
      </w:r>
      <w:r>
        <w:rPr>
          <w:color w:val="000000"/>
        </w:rPr>
        <w:tab/>
      </w:r>
      <w:r>
        <w:rPr>
          <w:color w:val="000000"/>
        </w:rPr>
        <w:tab/>
      </w:r>
      <w:r w:rsidRPr="0084411D">
        <w:rPr>
          <w:color w:val="000000"/>
        </w:rPr>
        <w:t>Weather protector</w:t>
      </w:r>
    </w:p>
    <w:p w14:paraId="1208557A" w14:textId="77777777" w:rsidR="00A2037F" w:rsidRDefault="00EC3D5E" w:rsidP="00A2037F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 w:rsidRPr="00B07E95">
        <w:rPr>
          <w:color w:val="000000"/>
        </w:rPr>
        <w:t xml:space="preserve">Industrial </w:t>
      </w:r>
      <w:r w:rsidR="00362ADC">
        <w:rPr>
          <w:color w:val="000000"/>
        </w:rPr>
        <w:t>micro</w:t>
      </w:r>
      <w:r w:rsidRPr="00B07E95">
        <w:rPr>
          <w:color w:val="000000"/>
        </w:rPr>
        <w:t>SD cards</w:t>
      </w:r>
    </w:p>
    <w:p w14:paraId="6D04196A" w14:textId="22F92BD1" w:rsidR="00A2037F" w:rsidRPr="00A2037F" w:rsidRDefault="00A2037F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A2037F">
        <w:rPr>
          <w:color w:val="000000"/>
        </w:rPr>
        <w:t>MSD-064G</w:t>
      </w:r>
      <w:r>
        <w:rPr>
          <w:color w:val="000000"/>
        </w:rPr>
        <w:tab/>
      </w:r>
      <w:r>
        <w:rPr>
          <w:color w:val="000000"/>
        </w:rPr>
        <w:tab/>
        <w:t>microSD card</w:t>
      </w:r>
      <w:r w:rsidRPr="00A2037F">
        <w:rPr>
          <w:color w:val="000000"/>
        </w:rPr>
        <w:t xml:space="preserve"> 64GB</w:t>
      </w:r>
    </w:p>
    <w:p w14:paraId="514FE521" w14:textId="1D0F94D5" w:rsidR="00A2037F" w:rsidRPr="00A2037F" w:rsidRDefault="00A2037F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A2037F">
        <w:rPr>
          <w:color w:val="000000"/>
        </w:rPr>
        <w:t>MSD-128G</w:t>
      </w:r>
      <w:r>
        <w:rPr>
          <w:color w:val="000000"/>
        </w:rPr>
        <w:tab/>
      </w:r>
      <w:r>
        <w:rPr>
          <w:color w:val="000000"/>
        </w:rPr>
        <w:tab/>
        <w:t>microSD card</w:t>
      </w:r>
      <w:r w:rsidRPr="00A2037F">
        <w:rPr>
          <w:color w:val="000000"/>
        </w:rPr>
        <w:t xml:space="preserve"> 128GB</w:t>
      </w:r>
    </w:p>
    <w:p w14:paraId="36ABE3A3" w14:textId="29528EC5" w:rsidR="008166EE" w:rsidRDefault="00A2037F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</w:rPr>
      </w:pPr>
      <w:r w:rsidRPr="00A2037F">
        <w:rPr>
          <w:color w:val="000000"/>
        </w:rPr>
        <w:t>MSD-256G</w:t>
      </w:r>
      <w:r>
        <w:rPr>
          <w:color w:val="000000"/>
        </w:rPr>
        <w:tab/>
      </w:r>
      <w:r>
        <w:rPr>
          <w:color w:val="000000"/>
        </w:rPr>
        <w:tab/>
        <w:t>microSD card</w:t>
      </w:r>
      <w:r w:rsidRPr="00A2037F">
        <w:rPr>
          <w:color w:val="000000"/>
        </w:rPr>
        <w:t xml:space="preserve"> 256GB</w:t>
      </w:r>
    </w:p>
    <w:p w14:paraId="2BADD73C" w14:textId="77777777" w:rsidR="00203182" w:rsidRDefault="00203182" w:rsidP="00203182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jc w:val="both"/>
        <w:rPr>
          <w:color w:val="000000"/>
        </w:rPr>
      </w:pPr>
      <w:r>
        <w:rPr>
          <w:color w:val="000000"/>
        </w:rPr>
        <w:t>Software Options</w:t>
      </w:r>
    </w:p>
    <w:p w14:paraId="4726ED04" w14:textId="77777777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MVC-IVA-TRA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Traffic</w:t>
      </w:r>
    </w:p>
    <w:p w14:paraId="64CEC38D" w14:textId="43645DB2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MVC-IVA-IT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Intelligent Tracking</w:t>
      </w:r>
    </w:p>
    <w:p w14:paraId="3B5F9296" w14:textId="77777777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MVC-IVA-APC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Appearance</w:t>
      </w:r>
    </w:p>
    <w:p w14:paraId="5C87600E" w14:textId="77777777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MVC-IVA-PPE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PPE</w:t>
      </w:r>
    </w:p>
    <w:p w14:paraId="23EAB8B2" w14:textId="77777777" w:rsidR="00203182" w:rsidRDefault="00203182" w:rsidP="0084411D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40"/>
        <w:jc w:val="both"/>
        <w:rPr>
          <w:color w:val="000000"/>
          <w:lang w:val="fr-FR"/>
        </w:rPr>
      </w:pPr>
      <w:r>
        <w:rPr>
          <w:color w:val="000000"/>
          <w:lang w:val="fr-FR"/>
        </w:rPr>
        <w:t>MVC-IVA-VGD</w:t>
      </w:r>
      <w:r>
        <w:rPr>
          <w:color w:val="000000"/>
          <w:lang w:val="fr-FR"/>
        </w:rPr>
        <w:tab/>
      </w:r>
      <w:r>
        <w:rPr>
          <w:color w:val="000000"/>
          <w:lang w:val="fr-FR"/>
        </w:rPr>
        <w:tab/>
        <w:t>IVA Pro Visual Gun Detection</w:t>
      </w:r>
    </w:p>
    <w:p w14:paraId="55AB05D7" w14:textId="6F76B42F" w:rsidR="00E74F8A" w:rsidRDefault="0026534E" w:rsidP="0084411D">
      <w:pPr>
        <w:spacing w:after="180" w:line="276" w:lineRule="auto"/>
        <w:jc w:val="center"/>
      </w:pPr>
      <w:r>
        <w:br/>
        <w:t>END OF SECTION</w:t>
      </w:r>
      <w:r w:rsidR="00E74F8A">
        <w:br w:type="page"/>
      </w:r>
    </w:p>
    <w:p w14:paraId="6042C80D" w14:textId="50F09CA7" w:rsidR="00C2481D" w:rsidRDefault="0026534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</w:rPr>
      </w:pPr>
      <w:r>
        <w:rPr>
          <w:b/>
          <w:color w:val="000000"/>
        </w:rPr>
        <w:t>EXECUTION</w:t>
      </w:r>
    </w:p>
    <w:p w14:paraId="6042C80E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INSTALLERS</w:t>
      </w:r>
    </w:p>
    <w:p w14:paraId="6042C80F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</w:rPr>
      </w:pPr>
      <w:r>
        <w:rPr>
          <w:color w:val="000000"/>
        </w:rPr>
        <w:t>Contractor personnel shall comply with all applicable state and local licensing requirements.</w:t>
      </w:r>
    </w:p>
    <w:p w14:paraId="6042C810" w14:textId="77777777" w:rsidR="00C2481D" w:rsidRDefault="0026534E">
      <w:pPr>
        <w:numPr>
          <w:ilvl w:val="1"/>
          <w:numId w:val="3"/>
        </w:numP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PREPARATION</w:t>
      </w:r>
    </w:p>
    <w:p w14:paraId="6042C811" w14:textId="77777777" w:rsidR="00C2481D" w:rsidRDefault="0026534E" w:rsidP="00630439">
      <w:pPr>
        <w:numPr>
          <w:ilvl w:val="2"/>
          <w:numId w:val="3"/>
        </w:numPr>
        <w:spacing w:before="60"/>
        <w:rPr>
          <w:color w:val="000000"/>
        </w:rPr>
      </w:pPr>
      <w:r>
        <w:rPr>
          <w:color w:val="000000"/>
        </w:rPr>
        <w:t xml:space="preserve">The network design and configuration shall be verified for compatibility and performance with the camera(s). </w:t>
      </w:r>
    </w:p>
    <w:p w14:paraId="6042C812" w14:textId="77777777" w:rsidR="00C2481D" w:rsidRDefault="0026534E" w:rsidP="00630439">
      <w:pPr>
        <w:numPr>
          <w:ilvl w:val="2"/>
          <w:numId w:val="3"/>
        </w:numPr>
        <w:spacing w:before="60"/>
        <w:rPr>
          <w:color w:val="000000"/>
        </w:rPr>
      </w:pPr>
      <w:r>
        <w:rPr>
          <w:color w:val="000000"/>
        </w:rPr>
        <w:t>Network configuration shall be tested and qualified by the Contractor prior to camera installation.</w:t>
      </w:r>
    </w:p>
    <w:p w14:paraId="6042C813" w14:textId="77777777" w:rsidR="00C2481D" w:rsidRDefault="0026534E" w:rsidP="00630439">
      <w:pPr>
        <w:numPr>
          <w:ilvl w:val="2"/>
          <w:numId w:val="3"/>
        </w:numPr>
        <w:spacing w:before="60"/>
        <w:rPr>
          <w:color w:val="000000"/>
        </w:rPr>
      </w:pPr>
      <w:r>
        <w:t>Before permanent installation of the system, the Contractor shall test the system in conditions simulating the final installed environment.</w:t>
      </w:r>
    </w:p>
    <w:p w14:paraId="6042C814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INSTALLATION</w:t>
      </w:r>
    </w:p>
    <w:p w14:paraId="6042C815" w14:textId="4B718E7F" w:rsidR="00C2481D" w:rsidRDefault="0026534E" w:rsidP="00630439">
      <w:pPr>
        <w:numPr>
          <w:ilvl w:val="2"/>
          <w:numId w:val="3"/>
        </w:numPr>
        <w:spacing w:before="60"/>
        <w:rPr>
          <w:color w:val="000000"/>
        </w:rPr>
      </w:pPr>
      <w:r>
        <w:rPr>
          <w:color w:val="000000"/>
        </w:rPr>
        <w:t>The contractor shall follow all Manufacturer-published guidance on proper installation</w:t>
      </w:r>
      <w:r w:rsidR="00430B38">
        <w:rPr>
          <w:color w:val="000000"/>
        </w:rPr>
        <w:t xml:space="preserve"> </w:t>
      </w:r>
      <w:r w:rsidR="0000188A">
        <w:rPr>
          <w:color w:val="000000"/>
        </w:rPr>
        <w:t>and configuration</w:t>
      </w:r>
      <w:r>
        <w:rPr>
          <w:color w:val="000000"/>
        </w:rPr>
        <w:t xml:space="preserve"> of the installed cameras.</w:t>
      </w:r>
    </w:p>
    <w:p w14:paraId="6042C816" w14:textId="77777777" w:rsidR="00C2481D" w:rsidRDefault="0026534E" w:rsidP="0063043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The Contractor shall test the system in conditions simulating the final installed environment</w:t>
      </w:r>
    </w:p>
    <w:p w14:paraId="6042C817" w14:textId="77777777" w:rsidR="00C2481D" w:rsidRDefault="0026534E" w:rsidP="00630439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Reports:</w:t>
      </w:r>
    </w:p>
    <w:p w14:paraId="6042C818" w14:textId="77777777" w:rsidR="00C2481D" w:rsidRDefault="0026534E" w:rsidP="00630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System test results</w:t>
      </w:r>
    </w:p>
    <w:p w14:paraId="6042C819" w14:textId="77777777" w:rsidR="00C2481D" w:rsidRDefault="0026534E" w:rsidP="00630439">
      <w:pPr>
        <w:numPr>
          <w:ilvl w:val="3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/>
        <w:rPr>
          <w:color w:val="000000"/>
        </w:rPr>
      </w:pPr>
      <w:r>
        <w:rPr>
          <w:color w:val="000000"/>
        </w:rPr>
        <w:t>System network addressing and device settings</w:t>
      </w:r>
    </w:p>
    <w:p w14:paraId="6042C81A" w14:textId="77777777" w:rsidR="00C2481D" w:rsidRDefault="0026534E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b/>
          <w:color w:val="000000"/>
        </w:rPr>
      </w:pPr>
      <w:r>
        <w:rPr>
          <w:b/>
          <w:color w:val="000000"/>
        </w:rPr>
        <w:t>STORAGE</w:t>
      </w:r>
    </w:p>
    <w:p w14:paraId="6042C81B" w14:textId="77777777" w:rsidR="00C2481D" w:rsidRDefault="0026534E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</w:pPr>
      <w:r>
        <w:rPr>
          <w:color w:val="000000"/>
        </w:rPr>
        <w:t>Products shall be stored in an environment where temperature and humidity are in the range specified by the Manufacturer.</w:t>
      </w:r>
    </w:p>
    <w:p w14:paraId="6042C81C" w14:textId="77777777" w:rsidR="00C2481D" w:rsidRDefault="00C2481D">
      <w:pPr>
        <w:spacing w:before="120" w:line="276" w:lineRule="auto"/>
        <w:ind w:firstLine="60"/>
      </w:pPr>
    </w:p>
    <w:p w14:paraId="6042C81D" w14:textId="77777777" w:rsidR="00C2481D" w:rsidRDefault="0026534E">
      <w:pPr>
        <w:spacing w:line="276" w:lineRule="auto"/>
        <w:jc w:val="center"/>
      </w:pPr>
      <w:r>
        <w:t>END OF SECTION</w:t>
      </w:r>
    </w:p>
    <w:p w14:paraId="6042C81E" w14:textId="45DD2546" w:rsidR="00C2481D" w:rsidRDefault="0026534E">
      <w:pPr>
        <w:spacing w:after="180" w:line="276" w:lineRule="auto"/>
        <w:ind w:left="144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5627DF1" w14:textId="6192543C" w:rsidR="00EA2B20" w:rsidRDefault="00D15CE3" w:rsidP="00BB0B57">
      <w:pPr>
        <w:spacing w:after="180" w:line="276" w:lineRule="auto"/>
        <w:rPr>
          <w:sz w:val="16"/>
          <w:szCs w:val="16"/>
        </w:rPr>
      </w:pPr>
      <w:r w:rsidRPr="00D15CE3">
        <w:rPr>
          <w:sz w:val="16"/>
          <w:szCs w:val="16"/>
        </w:rPr>
        <w:t>202605261</w:t>
      </w:r>
      <w:r>
        <w:rPr>
          <w:sz w:val="16"/>
          <w:szCs w:val="16"/>
        </w:rPr>
        <w:t>1</w:t>
      </w:r>
      <w:r w:rsidRPr="00D15CE3">
        <w:rPr>
          <w:sz w:val="16"/>
          <w:szCs w:val="16"/>
        </w:rPr>
        <w:t>0</w:t>
      </w:r>
      <w:r>
        <w:rPr>
          <w:sz w:val="16"/>
          <w:szCs w:val="16"/>
        </w:rPr>
        <w:t>0</w:t>
      </w:r>
    </w:p>
    <w:sectPr w:rsidR="00EA2B20" w:rsidSect="00F03C07">
      <w:headerReference w:type="default" r:id="rId24"/>
      <w:footerReference w:type="default" r:id="rId25"/>
      <w:pgSz w:w="12240" w:h="15840"/>
      <w:pgMar w:top="907" w:right="1080" w:bottom="806" w:left="1080" w:header="274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6C580" w14:textId="77777777" w:rsidR="0094111B" w:rsidRDefault="0094111B">
      <w:r>
        <w:separator/>
      </w:r>
    </w:p>
  </w:endnote>
  <w:endnote w:type="continuationSeparator" w:id="0">
    <w:p w14:paraId="0A9865D2" w14:textId="77777777" w:rsidR="0094111B" w:rsidRDefault="0094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old">
    <w:panose1 w:val="020B07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50" w14:textId="6D16B1AF" w:rsidR="00C2481D" w:rsidRDefault="003265C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10080"/>
      </w:tabs>
      <w:rPr>
        <w:color w:val="000000"/>
      </w:rPr>
    </w:pPr>
    <w:r>
      <w:t>NDP-</w:t>
    </w:r>
    <w:r w:rsidRPr="005034B4">
      <w:t>7803S-Z30_</w:t>
    </w:r>
    <w:r>
      <w:rPr>
        <w:color w:val="000000"/>
      </w:rPr>
      <w:t>PTZ dome camera</w:t>
    </w:r>
    <w:r w:rsidR="0026534E">
      <w:rPr>
        <w:color w:val="000000"/>
      </w:rPr>
      <w:tab/>
    </w:r>
    <w:r w:rsidR="00356940">
      <w:rPr>
        <w:color w:val="000000"/>
      </w:rPr>
      <w:tab/>
    </w:r>
    <w:r w:rsidR="00B15E28">
      <w:rPr>
        <w:color w:val="000000"/>
      </w:rPr>
      <w:tab/>
    </w:r>
    <w:r w:rsidR="00D63992">
      <w:rPr>
        <w:color w:val="000000"/>
      </w:rPr>
      <w:t>May</w:t>
    </w:r>
    <w:r w:rsidR="003E7F5F">
      <w:rPr>
        <w:color w:val="000000"/>
      </w:rPr>
      <w:t xml:space="preserve"> 202</w:t>
    </w:r>
    <w:r w:rsidR="00BA467D">
      <w:rPr>
        <w:color w:val="000000"/>
      </w:rPr>
      <w:t>6</w:t>
    </w:r>
  </w:p>
  <w:p w14:paraId="6042C851" w14:textId="77777777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center" w:pos="5040"/>
        <w:tab w:val="right" w:pos="9270"/>
        <w:tab w:val="left" w:pos="1008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9E6C" w14:textId="77777777" w:rsidR="0094111B" w:rsidRDefault="0094111B">
      <w:r>
        <w:separator/>
      </w:r>
    </w:p>
  </w:footnote>
  <w:footnote w:type="continuationSeparator" w:id="0">
    <w:p w14:paraId="35082501" w14:textId="77777777" w:rsidR="0094111B" w:rsidRDefault="00941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2C84D" w14:textId="355C5F8C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GUIDE SPECIFICATION</w:t>
    </w:r>
  </w:p>
  <w:p w14:paraId="6042C84E" w14:textId="55FC5ABE" w:rsidR="00C2481D" w:rsidRDefault="0026534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t>Section 28 21 13-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42AEA">
      <w:rPr>
        <w:noProof/>
        <w:color w:val="000000"/>
      </w:rPr>
      <w:t>1</w:t>
    </w:r>
    <w:r>
      <w:rPr>
        <w:color w:val="000000"/>
      </w:rPr>
      <w:fldChar w:fldCharType="end"/>
    </w:r>
  </w:p>
  <w:p w14:paraId="6042C84F" w14:textId="77777777" w:rsidR="00C2481D" w:rsidRDefault="00C24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871C1"/>
    <w:multiLevelType w:val="multilevel"/>
    <w:tmpl w:val="AF62BC18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1" w15:restartNumberingAfterBreak="0">
    <w:nsid w:val="4E432BB3"/>
    <w:multiLevelType w:val="multilevel"/>
    <w:tmpl w:val="83BAD874"/>
    <w:lvl w:ilvl="0">
      <w:start w:val="2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b w:val="0"/>
        <w:bCs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2" w15:restartNumberingAfterBreak="0">
    <w:nsid w:val="76C07189"/>
    <w:multiLevelType w:val="multilevel"/>
    <w:tmpl w:val="F85A3CBA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abstractNum w:abstractNumId="3" w15:restartNumberingAfterBreak="0">
    <w:nsid w:val="7CE360E9"/>
    <w:multiLevelType w:val="multilevel"/>
    <w:tmpl w:val="1474ECAC"/>
    <w:lvl w:ilvl="0">
      <w:start w:val="1"/>
      <w:numFmt w:val="decimal"/>
      <w:lvlText w:val="PART  %1"/>
      <w:lvlJc w:val="left"/>
      <w:pPr>
        <w:ind w:left="1080" w:hanging="1080"/>
      </w:pPr>
      <w:rPr>
        <w:rFonts w:ascii="Arial Bold" w:eastAsia="Arial Bold" w:hAnsi="Arial Bold" w:cs="Arial Bold"/>
        <w:b/>
        <w:i w:val="0"/>
        <w:sz w:val="22"/>
        <w:szCs w:val="22"/>
      </w:rPr>
    </w:lvl>
    <w:lvl w:ilvl="1">
      <w:start w:val="1"/>
      <w:numFmt w:val="decimal"/>
      <w:lvlText w:val="%1.0%2"/>
      <w:lvlJc w:val="left"/>
      <w:pPr>
        <w:ind w:left="720" w:hanging="720"/>
      </w:pPr>
      <w:rPr>
        <w:rFonts w:ascii="Arial Bold" w:eastAsia="Arial Bold" w:hAnsi="Arial Bold" w:cs="Arial Bold"/>
        <w:b/>
        <w:i w:val="0"/>
        <w:sz w:val="20"/>
        <w:szCs w:val="20"/>
      </w:rPr>
    </w:lvl>
    <w:lvl w:ilvl="2">
      <w:start w:val="1"/>
      <w:numFmt w:val="upperLetter"/>
      <w:lvlText w:val="%3"/>
      <w:lvlJc w:val="left"/>
      <w:pPr>
        <w:ind w:left="1080" w:hanging="360"/>
      </w:pPr>
      <w:rPr>
        <w:rFonts w:ascii="Arial" w:eastAsia="Arial" w:hAnsi="Arial" w:cs="Arial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/>
        <w:b w:val="0"/>
        <w:i w:val="0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b w:val="0"/>
      </w:rPr>
    </w:lvl>
    <w:lvl w:ilvl="6">
      <w:start w:val="1"/>
      <w:numFmt w:val="lowerLetter"/>
      <w:lvlText w:val="%7)"/>
      <w:lvlJc w:val="left"/>
      <w:pPr>
        <w:ind w:left="2520" w:hanging="360"/>
      </w:pPr>
    </w:lvl>
    <w:lvl w:ilvl="7">
      <w:start w:val="1"/>
      <w:numFmt w:val="lowerRoman"/>
      <w:lvlText w:val="%8."/>
      <w:lvlJc w:val="left"/>
      <w:pPr>
        <w:ind w:left="2880" w:hanging="360"/>
      </w:pPr>
    </w:lvl>
    <w:lvl w:ilvl="8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b w:val="0"/>
        <w:i/>
        <w:color w:val="000000"/>
        <w:sz w:val="20"/>
        <w:szCs w:val="20"/>
      </w:rPr>
    </w:lvl>
  </w:abstractNum>
  <w:num w:numId="1" w16cid:durableId="1377971363">
    <w:abstractNumId w:val="3"/>
  </w:num>
  <w:num w:numId="2" w16cid:durableId="383405363">
    <w:abstractNumId w:val="0"/>
  </w:num>
  <w:num w:numId="3" w16cid:durableId="310643460">
    <w:abstractNumId w:val="1"/>
  </w:num>
  <w:num w:numId="4" w16cid:durableId="1678070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81D"/>
    <w:rsid w:val="00000C96"/>
    <w:rsid w:val="000013F6"/>
    <w:rsid w:val="0000188A"/>
    <w:rsid w:val="0000647E"/>
    <w:rsid w:val="00007E8F"/>
    <w:rsid w:val="000112B5"/>
    <w:rsid w:val="000122CD"/>
    <w:rsid w:val="000204F0"/>
    <w:rsid w:val="0002322B"/>
    <w:rsid w:val="00036665"/>
    <w:rsid w:val="00054F1B"/>
    <w:rsid w:val="000653A5"/>
    <w:rsid w:val="000A14F3"/>
    <w:rsid w:val="000A27E2"/>
    <w:rsid w:val="000A461E"/>
    <w:rsid w:val="000A5935"/>
    <w:rsid w:val="000E08FD"/>
    <w:rsid w:val="000E3649"/>
    <w:rsid w:val="000F2B15"/>
    <w:rsid w:val="00101CFA"/>
    <w:rsid w:val="00103BDF"/>
    <w:rsid w:val="00116939"/>
    <w:rsid w:val="00123C94"/>
    <w:rsid w:val="0012535D"/>
    <w:rsid w:val="001256A3"/>
    <w:rsid w:val="001277B2"/>
    <w:rsid w:val="00127AE1"/>
    <w:rsid w:val="00141F5F"/>
    <w:rsid w:val="00157426"/>
    <w:rsid w:val="00157E29"/>
    <w:rsid w:val="0016732E"/>
    <w:rsid w:val="00173CDA"/>
    <w:rsid w:val="00174F79"/>
    <w:rsid w:val="00177832"/>
    <w:rsid w:val="00181620"/>
    <w:rsid w:val="00187767"/>
    <w:rsid w:val="001B0488"/>
    <w:rsid w:val="001B63DA"/>
    <w:rsid w:val="001C62A1"/>
    <w:rsid w:val="001F722B"/>
    <w:rsid w:val="00200E84"/>
    <w:rsid w:val="00201747"/>
    <w:rsid w:val="00203182"/>
    <w:rsid w:val="00204DC5"/>
    <w:rsid w:val="00214535"/>
    <w:rsid w:val="002220D6"/>
    <w:rsid w:val="0023235D"/>
    <w:rsid w:val="002417C5"/>
    <w:rsid w:val="00242EF1"/>
    <w:rsid w:val="0024460B"/>
    <w:rsid w:val="00251524"/>
    <w:rsid w:val="0026534E"/>
    <w:rsid w:val="002656BE"/>
    <w:rsid w:val="00281F54"/>
    <w:rsid w:val="00282472"/>
    <w:rsid w:val="00293AB1"/>
    <w:rsid w:val="002A5B10"/>
    <w:rsid w:val="002E1985"/>
    <w:rsid w:val="002E5A65"/>
    <w:rsid w:val="002F7420"/>
    <w:rsid w:val="00307F66"/>
    <w:rsid w:val="003132BF"/>
    <w:rsid w:val="00315ACE"/>
    <w:rsid w:val="00324151"/>
    <w:rsid w:val="003265C4"/>
    <w:rsid w:val="00351335"/>
    <w:rsid w:val="00356940"/>
    <w:rsid w:val="00362ADC"/>
    <w:rsid w:val="003730BA"/>
    <w:rsid w:val="003764C2"/>
    <w:rsid w:val="003770DC"/>
    <w:rsid w:val="003866D0"/>
    <w:rsid w:val="003A0654"/>
    <w:rsid w:val="003A0F8E"/>
    <w:rsid w:val="003A21C2"/>
    <w:rsid w:val="003A5A3D"/>
    <w:rsid w:val="003A5A93"/>
    <w:rsid w:val="003B2595"/>
    <w:rsid w:val="003C1C85"/>
    <w:rsid w:val="003C2D40"/>
    <w:rsid w:val="003D105B"/>
    <w:rsid w:val="003D6325"/>
    <w:rsid w:val="003D721C"/>
    <w:rsid w:val="003E7F5F"/>
    <w:rsid w:val="004032F3"/>
    <w:rsid w:val="00405C1A"/>
    <w:rsid w:val="00415AC7"/>
    <w:rsid w:val="00415BDB"/>
    <w:rsid w:val="00430B38"/>
    <w:rsid w:val="00440299"/>
    <w:rsid w:val="00443294"/>
    <w:rsid w:val="00445CBC"/>
    <w:rsid w:val="004503BC"/>
    <w:rsid w:val="00451194"/>
    <w:rsid w:val="00451872"/>
    <w:rsid w:val="00454868"/>
    <w:rsid w:val="00460A8C"/>
    <w:rsid w:val="004638F6"/>
    <w:rsid w:val="00466D75"/>
    <w:rsid w:val="0047054B"/>
    <w:rsid w:val="004737D1"/>
    <w:rsid w:val="00481C99"/>
    <w:rsid w:val="0048237C"/>
    <w:rsid w:val="004A2613"/>
    <w:rsid w:val="004A746C"/>
    <w:rsid w:val="004C79B2"/>
    <w:rsid w:val="004D0758"/>
    <w:rsid w:val="004D3769"/>
    <w:rsid w:val="004E3811"/>
    <w:rsid w:val="004E78CE"/>
    <w:rsid w:val="004F7A77"/>
    <w:rsid w:val="00500B81"/>
    <w:rsid w:val="00502AB0"/>
    <w:rsid w:val="00514359"/>
    <w:rsid w:val="00515446"/>
    <w:rsid w:val="00523045"/>
    <w:rsid w:val="00531EE6"/>
    <w:rsid w:val="005511A3"/>
    <w:rsid w:val="00551417"/>
    <w:rsid w:val="005543B4"/>
    <w:rsid w:val="00573712"/>
    <w:rsid w:val="005934A4"/>
    <w:rsid w:val="00597538"/>
    <w:rsid w:val="005B2424"/>
    <w:rsid w:val="005C7804"/>
    <w:rsid w:val="005D4E4C"/>
    <w:rsid w:val="005D7455"/>
    <w:rsid w:val="005F3FF2"/>
    <w:rsid w:val="005F432F"/>
    <w:rsid w:val="00602E70"/>
    <w:rsid w:val="006057EB"/>
    <w:rsid w:val="00623E66"/>
    <w:rsid w:val="00626F00"/>
    <w:rsid w:val="00627813"/>
    <w:rsid w:val="00630439"/>
    <w:rsid w:val="0063368D"/>
    <w:rsid w:val="0063482C"/>
    <w:rsid w:val="006514F3"/>
    <w:rsid w:val="00652EA7"/>
    <w:rsid w:val="006616AF"/>
    <w:rsid w:val="006651C7"/>
    <w:rsid w:val="00666D18"/>
    <w:rsid w:val="00687E89"/>
    <w:rsid w:val="00695F31"/>
    <w:rsid w:val="00696199"/>
    <w:rsid w:val="006A2839"/>
    <w:rsid w:val="006A5023"/>
    <w:rsid w:val="006B0C3F"/>
    <w:rsid w:val="006B6709"/>
    <w:rsid w:val="006B7928"/>
    <w:rsid w:val="006C13F2"/>
    <w:rsid w:val="00703661"/>
    <w:rsid w:val="00706A97"/>
    <w:rsid w:val="00715CFA"/>
    <w:rsid w:val="0073740F"/>
    <w:rsid w:val="007526B9"/>
    <w:rsid w:val="00762A61"/>
    <w:rsid w:val="0077730D"/>
    <w:rsid w:val="0078046A"/>
    <w:rsid w:val="007821B8"/>
    <w:rsid w:val="0078474D"/>
    <w:rsid w:val="007849C3"/>
    <w:rsid w:val="00791A42"/>
    <w:rsid w:val="007A00B9"/>
    <w:rsid w:val="007A7829"/>
    <w:rsid w:val="007D0422"/>
    <w:rsid w:val="007E15C8"/>
    <w:rsid w:val="007E6DBD"/>
    <w:rsid w:val="007E753F"/>
    <w:rsid w:val="007E7DCF"/>
    <w:rsid w:val="007F66F5"/>
    <w:rsid w:val="008007D1"/>
    <w:rsid w:val="008104D9"/>
    <w:rsid w:val="008166EE"/>
    <w:rsid w:val="0082107A"/>
    <w:rsid w:val="00841442"/>
    <w:rsid w:val="00843978"/>
    <w:rsid w:val="0084411D"/>
    <w:rsid w:val="008458AE"/>
    <w:rsid w:val="00866C08"/>
    <w:rsid w:val="00867888"/>
    <w:rsid w:val="00867A59"/>
    <w:rsid w:val="00877D08"/>
    <w:rsid w:val="008845CF"/>
    <w:rsid w:val="008866DE"/>
    <w:rsid w:val="008946FE"/>
    <w:rsid w:val="008A0298"/>
    <w:rsid w:val="008A52E3"/>
    <w:rsid w:val="008B0346"/>
    <w:rsid w:val="008B07F2"/>
    <w:rsid w:val="008B3D35"/>
    <w:rsid w:val="008B6F35"/>
    <w:rsid w:val="008C36D2"/>
    <w:rsid w:val="008E5A8F"/>
    <w:rsid w:val="008E5FC5"/>
    <w:rsid w:val="00907185"/>
    <w:rsid w:val="009124E7"/>
    <w:rsid w:val="009146FE"/>
    <w:rsid w:val="00916A0E"/>
    <w:rsid w:val="00917158"/>
    <w:rsid w:val="00926C4E"/>
    <w:rsid w:val="00933405"/>
    <w:rsid w:val="0094111B"/>
    <w:rsid w:val="00941AFE"/>
    <w:rsid w:val="00961C96"/>
    <w:rsid w:val="009736BE"/>
    <w:rsid w:val="009760E4"/>
    <w:rsid w:val="00980E0D"/>
    <w:rsid w:val="00983297"/>
    <w:rsid w:val="0099047D"/>
    <w:rsid w:val="00993346"/>
    <w:rsid w:val="00994216"/>
    <w:rsid w:val="009B0BF4"/>
    <w:rsid w:val="009C1792"/>
    <w:rsid w:val="009C2FB4"/>
    <w:rsid w:val="009C3104"/>
    <w:rsid w:val="009D2DC8"/>
    <w:rsid w:val="009D2EEF"/>
    <w:rsid w:val="009E284E"/>
    <w:rsid w:val="009E33F8"/>
    <w:rsid w:val="009E63DD"/>
    <w:rsid w:val="009F0DB8"/>
    <w:rsid w:val="009F0E9B"/>
    <w:rsid w:val="009F130E"/>
    <w:rsid w:val="009F2391"/>
    <w:rsid w:val="009F3F7E"/>
    <w:rsid w:val="009F40FB"/>
    <w:rsid w:val="00A160FD"/>
    <w:rsid w:val="00A2037F"/>
    <w:rsid w:val="00A308AB"/>
    <w:rsid w:val="00A50580"/>
    <w:rsid w:val="00A5073B"/>
    <w:rsid w:val="00A521E3"/>
    <w:rsid w:val="00A54044"/>
    <w:rsid w:val="00A5599F"/>
    <w:rsid w:val="00A710E5"/>
    <w:rsid w:val="00A72430"/>
    <w:rsid w:val="00A73656"/>
    <w:rsid w:val="00A76011"/>
    <w:rsid w:val="00A8717F"/>
    <w:rsid w:val="00A87516"/>
    <w:rsid w:val="00AA3E98"/>
    <w:rsid w:val="00AA4DEB"/>
    <w:rsid w:val="00AB0D64"/>
    <w:rsid w:val="00AF2552"/>
    <w:rsid w:val="00AF3EC9"/>
    <w:rsid w:val="00B07E95"/>
    <w:rsid w:val="00B15E28"/>
    <w:rsid w:val="00B30244"/>
    <w:rsid w:val="00B37E79"/>
    <w:rsid w:val="00B44616"/>
    <w:rsid w:val="00B52D04"/>
    <w:rsid w:val="00B553C6"/>
    <w:rsid w:val="00B662A2"/>
    <w:rsid w:val="00B711F1"/>
    <w:rsid w:val="00B82779"/>
    <w:rsid w:val="00B92B6B"/>
    <w:rsid w:val="00B93585"/>
    <w:rsid w:val="00BA1216"/>
    <w:rsid w:val="00BA467D"/>
    <w:rsid w:val="00BA7991"/>
    <w:rsid w:val="00BB0B57"/>
    <w:rsid w:val="00BB3303"/>
    <w:rsid w:val="00BC1CD3"/>
    <w:rsid w:val="00BF1CE9"/>
    <w:rsid w:val="00BF5559"/>
    <w:rsid w:val="00C00255"/>
    <w:rsid w:val="00C00948"/>
    <w:rsid w:val="00C05FD2"/>
    <w:rsid w:val="00C12500"/>
    <w:rsid w:val="00C17399"/>
    <w:rsid w:val="00C2419E"/>
    <w:rsid w:val="00C244ED"/>
    <w:rsid w:val="00C2481D"/>
    <w:rsid w:val="00C435F9"/>
    <w:rsid w:val="00C55C98"/>
    <w:rsid w:val="00C63A5F"/>
    <w:rsid w:val="00C72D43"/>
    <w:rsid w:val="00C81A74"/>
    <w:rsid w:val="00CA33E3"/>
    <w:rsid w:val="00CB4951"/>
    <w:rsid w:val="00CB6F6C"/>
    <w:rsid w:val="00CC587B"/>
    <w:rsid w:val="00CC6B51"/>
    <w:rsid w:val="00CD041B"/>
    <w:rsid w:val="00CD2881"/>
    <w:rsid w:val="00CD3E71"/>
    <w:rsid w:val="00CE201D"/>
    <w:rsid w:val="00CF70DF"/>
    <w:rsid w:val="00D13647"/>
    <w:rsid w:val="00D15CE3"/>
    <w:rsid w:val="00D21AB9"/>
    <w:rsid w:val="00D37A21"/>
    <w:rsid w:val="00D41EF0"/>
    <w:rsid w:val="00D43B7F"/>
    <w:rsid w:val="00D4786C"/>
    <w:rsid w:val="00D57468"/>
    <w:rsid w:val="00D62419"/>
    <w:rsid w:val="00D63992"/>
    <w:rsid w:val="00D65A2A"/>
    <w:rsid w:val="00D725E6"/>
    <w:rsid w:val="00D7511A"/>
    <w:rsid w:val="00D76B3F"/>
    <w:rsid w:val="00D8049E"/>
    <w:rsid w:val="00DB30A4"/>
    <w:rsid w:val="00DC4173"/>
    <w:rsid w:val="00DC6C68"/>
    <w:rsid w:val="00DE78F5"/>
    <w:rsid w:val="00DF5AFF"/>
    <w:rsid w:val="00E00F0E"/>
    <w:rsid w:val="00E02F2E"/>
    <w:rsid w:val="00E20600"/>
    <w:rsid w:val="00E20F8C"/>
    <w:rsid w:val="00E248DF"/>
    <w:rsid w:val="00E33CE7"/>
    <w:rsid w:val="00E40F48"/>
    <w:rsid w:val="00E428E1"/>
    <w:rsid w:val="00E45DDB"/>
    <w:rsid w:val="00E50351"/>
    <w:rsid w:val="00E543B6"/>
    <w:rsid w:val="00E675B2"/>
    <w:rsid w:val="00E729F7"/>
    <w:rsid w:val="00E74F8A"/>
    <w:rsid w:val="00E7748C"/>
    <w:rsid w:val="00E81792"/>
    <w:rsid w:val="00E83681"/>
    <w:rsid w:val="00E910C3"/>
    <w:rsid w:val="00E94D20"/>
    <w:rsid w:val="00E96ED1"/>
    <w:rsid w:val="00EA2B20"/>
    <w:rsid w:val="00EB2E14"/>
    <w:rsid w:val="00EB5ECA"/>
    <w:rsid w:val="00EB7EC8"/>
    <w:rsid w:val="00EC3D5E"/>
    <w:rsid w:val="00EC3FAF"/>
    <w:rsid w:val="00ED1A06"/>
    <w:rsid w:val="00ED7989"/>
    <w:rsid w:val="00EE5083"/>
    <w:rsid w:val="00EE6DDC"/>
    <w:rsid w:val="00EF2EFD"/>
    <w:rsid w:val="00EF7DD3"/>
    <w:rsid w:val="00F0321D"/>
    <w:rsid w:val="00F03C07"/>
    <w:rsid w:val="00F1014E"/>
    <w:rsid w:val="00F13D41"/>
    <w:rsid w:val="00F215C9"/>
    <w:rsid w:val="00F30F32"/>
    <w:rsid w:val="00F36443"/>
    <w:rsid w:val="00F36D72"/>
    <w:rsid w:val="00F40079"/>
    <w:rsid w:val="00F409D3"/>
    <w:rsid w:val="00F41D7F"/>
    <w:rsid w:val="00F42AEA"/>
    <w:rsid w:val="00F474C1"/>
    <w:rsid w:val="00F56617"/>
    <w:rsid w:val="00F6535A"/>
    <w:rsid w:val="00F66FCB"/>
    <w:rsid w:val="00F96D5E"/>
    <w:rsid w:val="00FB0D57"/>
    <w:rsid w:val="00FB220E"/>
    <w:rsid w:val="00FC165B"/>
    <w:rsid w:val="00FC2BE2"/>
    <w:rsid w:val="00FC6DA9"/>
    <w:rsid w:val="00FC7983"/>
    <w:rsid w:val="00FD525D"/>
    <w:rsid w:val="00FE0BAD"/>
    <w:rsid w:val="00FE0DE2"/>
    <w:rsid w:val="00FE51F8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ountry-region"/>
  <w:smartTagType w:namespaceuri="urn:schemas-microsoft-com:office:smarttags" w:name="place"/>
  <w:shapeDefaults>
    <o:shapedefaults v:ext="edit" spidmax="26625"/>
    <o:shapelayout v:ext="edit">
      <o:idmap v:ext="edit" data="1"/>
    </o:shapelayout>
  </w:shapeDefaults>
  <w:decimalSymbol w:val="."/>
  <w:listSeparator w:val=","/>
  <w14:docId w14:val="6042C74B"/>
  <w15:docId w15:val="{32CE3CC9-D86F-4786-A8D8-C3C9DFB6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ind w:left="72" w:hanging="72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pBdr>
        <w:bottom w:val="single" w:sz="4" w:space="1" w:color="000000"/>
      </w:pBdr>
      <w:spacing w:before="240" w:after="36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bottom w:val="single" w:sz="4" w:space="1" w:color="000000"/>
      </w:pBdr>
      <w:spacing w:before="240" w:after="360"/>
      <w:ind w:left="360" w:hanging="360"/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940"/>
  </w:style>
  <w:style w:type="paragraph" w:styleId="Footer">
    <w:name w:val="footer"/>
    <w:basedOn w:val="Normal"/>
    <w:link w:val="FooterChar"/>
    <w:uiPriority w:val="99"/>
    <w:unhideWhenUsed/>
    <w:rsid w:val="003569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940"/>
  </w:style>
  <w:style w:type="character" w:styleId="Hyperlink">
    <w:name w:val="Hyperlink"/>
    <w:basedOn w:val="DefaultParagraphFont"/>
    <w:uiPriority w:val="99"/>
    <w:unhideWhenUsed/>
    <w:rsid w:val="00961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1C9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52EA7"/>
    <w:rPr>
      <w:b/>
      <w:bCs/>
    </w:rPr>
  </w:style>
  <w:style w:type="paragraph" w:styleId="ListParagraph">
    <w:name w:val="List Paragraph"/>
    <w:basedOn w:val="Normal"/>
    <w:uiPriority w:val="34"/>
    <w:qFormat/>
    <w:rsid w:val="00696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eenfinity-group.com/" TargetMode="External"/><Relationship Id="rId18" Type="http://schemas.openxmlformats.org/officeDocument/2006/relationships/hyperlink" Target="https://www.iqsight.com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video.systems@iqsight.com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video.systems@iqsight.com" TargetMode="External"/><Relationship Id="rId17" Type="http://schemas.openxmlformats.org/officeDocument/2006/relationships/hyperlink" Target="mailto:video.systems@iqsight.com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enfinity-group.com/" TargetMode="External"/><Relationship Id="rId20" Type="http://schemas.openxmlformats.org/officeDocument/2006/relationships/hyperlink" Target="https://www.keenfinity-group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apr.sales@keenfinity-group.com" TargetMode="External"/><Relationship Id="rId23" Type="http://schemas.openxmlformats.org/officeDocument/2006/relationships/hyperlink" Target="https://www.keenfinity-group.com/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video.systems@iqsight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ideo.systems@iqsight.com" TargetMode="External"/><Relationship Id="rId22" Type="http://schemas.openxmlformats.org/officeDocument/2006/relationships/hyperlink" Target="mailto:apr.sales@keenfinity-group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D76E514B28C488A33B4193F8A5C13" ma:contentTypeVersion="12" ma:contentTypeDescription="Create a new document." ma:contentTypeScope="" ma:versionID="530ef869be90e30de2e507cc20c52731">
  <xsd:schema xmlns:xsd="http://www.w3.org/2001/XMLSchema" xmlns:xs="http://www.w3.org/2001/XMLSchema" xmlns:p="http://schemas.microsoft.com/office/2006/metadata/properties" xmlns:ns2="5ebbe9e6-9c74-49d3-9850-c79d2789592c" xmlns:ns3="f7da5f40-6770-468f-ae67-58e904f249b0" targetNamespace="http://schemas.microsoft.com/office/2006/metadata/properties" ma:root="true" ma:fieldsID="e5d421553a5d43fe64b16d306e798111" ns2:_="" ns3:_="">
    <xsd:import namespace="5ebbe9e6-9c74-49d3-9850-c79d2789592c"/>
    <xsd:import namespace="f7da5f40-6770-468f-ae67-58e904f249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be9e6-9c74-49d3-9850-c79d278959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50c28b-242c-4b51-be91-908d422433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a5f40-6770-468f-ae67-58e904f249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6fd9880-9701-4540-8330-f5afec9608f0}" ma:internalName="TaxCatchAll" ma:showField="CatchAllData" ma:web="f7da5f40-6770-468f-ae67-58e904f249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bbe9e6-9c74-49d3-9850-c79d2789592c">
      <Terms xmlns="http://schemas.microsoft.com/office/infopath/2007/PartnerControls"/>
    </lcf76f155ced4ddcb4097134ff3c332f>
    <TaxCatchAll xmlns="f7da5f40-6770-468f-ae67-58e904f249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2BB6B-5400-466C-B799-45394A941F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A5209-BC2E-4EE6-9F8E-E7A1C60CC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be9e6-9c74-49d3-9850-c79d2789592c"/>
    <ds:schemaRef ds:uri="f7da5f40-6770-468f-ae67-58e904f249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A9892-C651-4DD9-9355-B60B47897CDB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f7da5f40-6770-468f-ae67-58e904f249b0"/>
    <ds:schemaRef ds:uri="http://schemas.microsoft.com/office/infopath/2007/PartnerControls"/>
    <ds:schemaRef ds:uri="5ebbe9e6-9c74-49d3-9850-c79d2789592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965D040-DBCD-4DCD-A75F-E1BDC3102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10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NDE-5703-A Camera</vt:lpstr>
    </vt:vector>
  </TitlesOfParts>
  <Company>Bosch</Company>
  <LinksUpToDate>false</LinksUpToDate>
  <CharactersWithSpaces>14687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NDE-5703-A Camera</dc:title>
  <dc:creator>Ray Coulombe</dc:creator>
  <cp:lastModifiedBy>Robin Burgoon (IQSIGHT)</cp:lastModifiedBy>
  <cp:revision>38</cp:revision>
  <dcterms:created xsi:type="dcterms:W3CDTF">2025-09-17T12:14:00Z</dcterms:created>
  <dcterms:modified xsi:type="dcterms:W3CDTF">2026-05-26T15:00:00Z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0x010100935D76E514B28C488A33B4193F8A5C13</vt:lpwstr>
  </property>
</Properties>
</file>